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00A2" w14:textId="77777777" w:rsidR="00181095" w:rsidRPr="00181095" w:rsidRDefault="00181095" w:rsidP="00181095">
      <w:pPr>
        <w:pStyle w:val="Heading2"/>
        <w:numPr>
          <w:ilvl w:val="0"/>
          <w:numId w:val="0"/>
        </w:numPr>
        <w:rPr>
          <w:rFonts w:cs="Times New Roman"/>
          <w:sz w:val="22"/>
          <w:szCs w:val="22"/>
        </w:rPr>
      </w:pPr>
      <w:r w:rsidRPr="00181095">
        <w:rPr>
          <w:rFonts w:cs="Times New Roman"/>
          <w:sz w:val="22"/>
          <w:szCs w:val="22"/>
        </w:rPr>
        <w:t>BB.  SAMPLE VISITING SCHOLAR OFFER LETTER</w:t>
      </w:r>
    </w:p>
    <w:p w14:paraId="092A1561" w14:textId="77777777" w:rsidR="00181095" w:rsidRPr="00181095" w:rsidRDefault="00181095" w:rsidP="00181095">
      <w:pPr>
        <w:rPr>
          <w:rFonts w:ascii="Times New Roman" w:hAnsi="Times New Roman" w:cs="Times New Roman"/>
        </w:rPr>
      </w:pPr>
    </w:p>
    <w:p w14:paraId="2E82EB81" w14:textId="77777777" w:rsidR="00181095" w:rsidRPr="00181095" w:rsidRDefault="00181095" w:rsidP="00181095">
      <w:pPr>
        <w:tabs>
          <w:tab w:val="left" w:pos="5760"/>
        </w:tabs>
        <w:rPr>
          <w:rFonts w:ascii="Times New Roman" w:hAnsi="Times New Roman" w:cs="Times New Roman"/>
        </w:rPr>
      </w:pPr>
      <w:r w:rsidRPr="00181095">
        <w:rPr>
          <w:rFonts w:ascii="Times New Roman" w:hAnsi="Times New Roman" w:cs="Times New Roman"/>
        </w:rPr>
        <w:tab/>
        <w:t>&lt;&lt;Date&gt;&gt;</w:t>
      </w:r>
    </w:p>
    <w:p w14:paraId="6F916F5B" w14:textId="77777777" w:rsidR="00181095" w:rsidRPr="00181095" w:rsidRDefault="00181095" w:rsidP="00181095">
      <w:pPr>
        <w:rPr>
          <w:rFonts w:ascii="Times New Roman" w:hAnsi="Times New Roman" w:cs="Times New Roman"/>
        </w:rPr>
      </w:pPr>
    </w:p>
    <w:p w14:paraId="2CA12D8F" w14:textId="77777777" w:rsidR="00181095" w:rsidRPr="00181095" w:rsidRDefault="00181095" w:rsidP="00181095">
      <w:pPr>
        <w:rPr>
          <w:rFonts w:ascii="Times New Roman" w:hAnsi="Times New Roman" w:cs="Times New Roman"/>
        </w:rPr>
      </w:pPr>
    </w:p>
    <w:p w14:paraId="3E5D9DDE" w14:textId="77777777" w:rsidR="00181095" w:rsidRPr="00181095" w:rsidRDefault="00181095" w:rsidP="00181095">
      <w:pPr>
        <w:rPr>
          <w:rFonts w:ascii="Times New Roman" w:hAnsi="Times New Roman" w:cs="Times New Roman"/>
        </w:rPr>
      </w:pPr>
      <w:r w:rsidRPr="00181095">
        <w:rPr>
          <w:rFonts w:ascii="Times New Roman" w:hAnsi="Times New Roman" w:cs="Times New Roman"/>
        </w:rPr>
        <w:t>&lt;&lt;FirstName&gt;&gt; &lt;&lt;</w:t>
      </w:r>
      <w:proofErr w:type="spellStart"/>
      <w:r w:rsidRPr="00181095">
        <w:rPr>
          <w:rFonts w:ascii="Times New Roman" w:hAnsi="Times New Roman" w:cs="Times New Roman"/>
        </w:rPr>
        <w:t>LastName</w:t>
      </w:r>
      <w:proofErr w:type="spellEnd"/>
      <w:r w:rsidRPr="00181095">
        <w:rPr>
          <w:rFonts w:ascii="Times New Roman" w:hAnsi="Times New Roman" w:cs="Times New Roman"/>
        </w:rPr>
        <w:t>&gt;&gt;</w:t>
      </w:r>
    </w:p>
    <w:p w14:paraId="287E1C1A" w14:textId="77777777" w:rsidR="00181095" w:rsidRPr="00181095" w:rsidRDefault="00181095" w:rsidP="00181095">
      <w:pPr>
        <w:rPr>
          <w:rFonts w:ascii="Times New Roman" w:hAnsi="Times New Roman" w:cs="Times New Roman"/>
        </w:rPr>
      </w:pPr>
      <w:r w:rsidRPr="00181095">
        <w:rPr>
          <w:rFonts w:ascii="Times New Roman" w:hAnsi="Times New Roman" w:cs="Times New Roman"/>
        </w:rPr>
        <w:t>&lt;&lt;Title&gt;&gt;</w:t>
      </w:r>
    </w:p>
    <w:p w14:paraId="0908CBBE" w14:textId="77777777" w:rsidR="00181095" w:rsidRPr="00181095" w:rsidRDefault="00181095" w:rsidP="00181095">
      <w:pPr>
        <w:rPr>
          <w:rFonts w:ascii="Times New Roman" w:hAnsi="Times New Roman" w:cs="Times New Roman"/>
        </w:rPr>
      </w:pPr>
      <w:r w:rsidRPr="00181095">
        <w:rPr>
          <w:rFonts w:ascii="Times New Roman" w:hAnsi="Times New Roman" w:cs="Times New Roman"/>
        </w:rPr>
        <w:t>&lt;&lt;City&gt;&gt;, &lt;&lt;State&gt;&gt;</w:t>
      </w:r>
    </w:p>
    <w:p w14:paraId="317CF7A4" w14:textId="77777777" w:rsidR="00181095" w:rsidRPr="00181095" w:rsidRDefault="00181095" w:rsidP="00181095">
      <w:pPr>
        <w:rPr>
          <w:rFonts w:ascii="Times New Roman" w:hAnsi="Times New Roman" w:cs="Times New Roman"/>
        </w:rPr>
      </w:pPr>
      <w:r w:rsidRPr="00181095">
        <w:rPr>
          <w:rFonts w:ascii="Times New Roman" w:hAnsi="Times New Roman" w:cs="Times New Roman"/>
        </w:rPr>
        <w:t>&lt;&lt;Postal Code&gt;&gt;</w:t>
      </w:r>
    </w:p>
    <w:p w14:paraId="22350A39" w14:textId="77777777" w:rsidR="00181095" w:rsidRPr="00181095" w:rsidRDefault="00181095" w:rsidP="00181095">
      <w:pPr>
        <w:rPr>
          <w:rFonts w:ascii="Times New Roman" w:hAnsi="Times New Roman" w:cs="Times New Roman"/>
        </w:rPr>
      </w:pPr>
      <w:r w:rsidRPr="00181095">
        <w:rPr>
          <w:rFonts w:ascii="Times New Roman" w:hAnsi="Times New Roman" w:cs="Times New Roman"/>
        </w:rPr>
        <w:t>&lt;&lt;Country&gt;&gt;</w:t>
      </w:r>
    </w:p>
    <w:p w14:paraId="67D5F6A9" w14:textId="77777777" w:rsidR="00181095" w:rsidRPr="00181095" w:rsidRDefault="00181095" w:rsidP="00181095">
      <w:pPr>
        <w:rPr>
          <w:rFonts w:ascii="Times New Roman" w:hAnsi="Times New Roman" w:cs="Times New Roman"/>
        </w:rPr>
      </w:pPr>
    </w:p>
    <w:p w14:paraId="2BD95BFA" w14:textId="77777777" w:rsidR="00181095" w:rsidRPr="00181095" w:rsidRDefault="00181095" w:rsidP="00181095">
      <w:pPr>
        <w:rPr>
          <w:rFonts w:ascii="Times New Roman" w:hAnsi="Times New Roman" w:cs="Times New Roman"/>
        </w:rPr>
      </w:pPr>
      <w:r w:rsidRPr="00181095">
        <w:rPr>
          <w:rFonts w:ascii="Times New Roman" w:hAnsi="Times New Roman" w:cs="Times New Roman"/>
        </w:rPr>
        <w:t>Dear &lt;&lt;Name&gt;&gt;,</w:t>
      </w:r>
    </w:p>
    <w:p w14:paraId="3CFFA0C5" w14:textId="77777777"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 xml:space="preserve">I am delighted to offer you a Visiting Scholar appointment in the [DEPARTMENT NAME/CENTER NAME in Harvard’s Faculty of Arts and Sciences, visiting from your [SPECIFY ONE: tenure-track/tenured] position as [TITLE] from [HOME INSTITUTION]. Your appointment will begin on [DATE] and end on [DATE]. Your appointment is intended to facilitate work with faculty in [AREA], in particular with Professor[s] [NAME(S)]. The research will focus on [BRIEF DESCRIPTION]. During your appointment, you are expected to adhere to all Harvard University rules and requirements. </w:t>
      </w:r>
    </w:p>
    <w:p w14:paraId="1C4008D4" w14:textId="172C601E" w:rsidR="00181095" w:rsidRPr="004E5AB4" w:rsidRDefault="00D109EF" w:rsidP="004E5AB4">
      <w:pPr>
        <w:ind w:firstLine="720"/>
        <w:rPr>
          <w:rFonts w:ascii="Times New Roman" w:hAnsi="Times New Roman" w:cs="Times New Roman"/>
        </w:rPr>
      </w:pPr>
      <w:r>
        <w:rPr>
          <w:rFonts w:ascii="Times New Roman" w:hAnsi="Times New Roman" w:cs="Times New Roman"/>
        </w:rPr>
        <w:t xml:space="preserve">This appointment is conditional on funding and institutional review. </w:t>
      </w:r>
      <w:r w:rsidR="00181095" w:rsidRPr="004E5AB4">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00181095" w:rsidRPr="004E5AB4">
        <w:rPr>
          <w:rFonts w:ascii="Times New Roman" w:hAnsi="Times New Roman" w:cs="Times New Roman"/>
        </w:rPr>
        <w:t>as a result of</w:t>
      </w:r>
      <w:proofErr w:type="gramEnd"/>
      <w:r w:rsidR="00181095" w:rsidRPr="004E5AB4">
        <w:rPr>
          <w:rFonts w:ascii="Times New Roman" w:hAnsi="Times New Roman" w:cs="Times New Roman"/>
        </w:rPr>
        <w:t xml:space="preserve"> the COVID-19 virus pandemic, the United States Department of State </w:t>
      </w:r>
      <w:bookmarkStart w:id="0" w:name="_Hlk103944013"/>
      <w:r w:rsidR="004E5AB4" w:rsidRPr="004E5AB4">
        <w:rPr>
          <w:rFonts w:ascii="Times New Roman" w:hAnsi="Times New Roman" w:cs="Times New Roman"/>
        </w:rPr>
        <w:t>visa services at all United States embassies and consulates may be delayed or otherwise impacted</w:t>
      </w:r>
      <w:bookmarkEnd w:id="0"/>
      <w:r w:rsidR="00181095" w:rsidRPr="004E5AB4">
        <w:rPr>
          <w:rFonts w:ascii="Times New Roman" w:hAnsi="Times New Roman" w:cs="Times New Roman"/>
        </w:rPr>
        <w:t xml:space="preserve">.  It is ultimately the responsibility of the individual appointee to ensure they obtain an appropriate entry visa and any other required authorization prior to arrival at Harvard for their appointed term.  [INSERT ONLY IF THE APPOINTMENT IS PAID: </w:t>
      </w:r>
      <w:proofErr w:type="gramStart"/>
      <w:r w:rsidR="00181095" w:rsidRPr="004E5AB4">
        <w:rPr>
          <w:rFonts w:ascii="Times New Roman" w:hAnsi="Times New Roman" w:cs="Times New Roman"/>
        </w:rPr>
        <w:t>In the event that</w:t>
      </w:r>
      <w:proofErr w:type="gramEnd"/>
      <w:r w:rsidR="00181095" w:rsidRPr="004E5AB4">
        <w:rPr>
          <w:rFonts w:ascii="Times New Roman" w:hAnsi="Times New Roman" w:cs="Times New Roman"/>
        </w:rPr>
        <w:t xml:space="preserve"> you are unable to obtain a visa and any other required authorization within that time for any reason, Harvard shall have no obligation to pay the (CHOOSE ONE: salary/stipend) specified for the appointment.] </w:t>
      </w:r>
    </w:p>
    <w:p w14:paraId="69FB6159" w14:textId="6960ABBF"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This [SPECIFY ONE: full-time/part-time] appointment will be [paid/unpaid]. [IF PAID: “</w:t>
      </w:r>
      <w:r w:rsidR="00F665B9" w:rsidRPr="005E6535">
        <w:rPr>
          <w:rFonts w:ascii="Times New Roman" w:hAnsi="Times New Roman" w:cs="Times New Roman"/>
        </w:rPr>
        <w:t xml:space="preserve">You will receive $[SALARY] </w:t>
      </w:r>
      <w:r w:rsidR="00F665B9">
        <w:rPr>
          <w:rFonts w:ascii="Times New Roman" w:hAnsi="Times New Roman" w:cs="Times New Roman"/>
        </w:rPr>
        <w:t xml:space="preserve">during the appointment period, </w:t>
      </w:r>
      <w:r w:rsidR="00F665B9" w:rsidRPr="005E6535">
        <w:rPr>
          <w:rFonts w:ascii="Times New Roman" w:hAnsi="Times New Roman" w:cs="Times New Roman"/>
        </w:rPr>
        <w:t>paid to you on the last business day of the month</w:t>
      </w:r>
      <w:r w:rsidRPr="00181095">
        <w:rPr>
          <w:rFonts w:ascii="Times New Roman" w:hAnsi="Times New Roman" w:cs="Times New Roman"/>
        </w:rPr>
        <w:t>.”] [WHETHER PAID OR UNPAID: If the department is charging the appointee any fees related to participation in the program, please specify those fees here.]</w:t>
      </w:r>
    </w:p>
    <w:p w14:paraId="047C0E19" w14:textId="0807F03A"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 xml:space="preserve">This appointment is [SPECIFY ONE: benefits-eligible/not benefits-eligible]. [IF THE POSITION COMES WITH BENEFITS: “Please note that you must enroll in benefits </w:t>
      </w:r>
      <w:r w:rsidRPr="00181095">
        <w:rPr>
          <w:rFonts w:ascii="Times New Roman" w:hAnsi="Times New Roman" w:cs="Times New Roman"/>
          <w:i/>
        </w:rPr>
        <w:t xml:space="preserve">within thirty days of the start date of your appointment. </w:t>
      </w:r>
      <w:r w:rsidRPr="00181095">
        <w:rPr>
          <w:rFonts w:ascii="Times New Roman" w:hAnsi="Times New Roman" w:cs="Times New Roman"/>
        </w:rPr>
        <w:t>As you must first complete your I-9 form, please contact (CONTACT NAME) at (PHONE NUMBER) or (EMAIL ADDRESS)</w:t>
      </w:r>
      <w:r w:rsidR="001C4139">
        <w:rPr>
          <w:rFonts w:ascii="Times New Roman" w:hAnsi="Times New Roman" w:cs="Times New Roman"/>
        </w:rPr>
        <w:t xml:space="preserve"> </w:t>
      </w:r>
      <w:r w:rsidRPr="00181095">
        <w:rPr>
          <w:rFonts w:ascii="Times New Roman" w:hAnsi="Times New Roman" w:cs="Times New Roman"/>
        </w:rPr>
        <w:t xml:space="preserve">for instructions on how to complete the I-9. Once your </w:t>
      </w:r>
      <w:r w:rsidRPr="00181095">
        <w:rPr>
          <w:rFonts w:ascii="Times New Roman" w:hAnsi="Times New Roman" w:cs="Times New Roman"/>
        </w:rPr>
        <w:lastRenderedPageBreak/>
        <w:t xml:space="preserve">completed I-9 has been processed, you will be able to enroll in benefits. More information on completing the I-9 form is also available at </w:t>
      </w:r>
      <w:hyperlink r:id="rId5" w:history="1">
        <w:r w:rsidRPr="00181095">
          <w:rPr>
            <w:rStyle w:val="Hyperlink"/>
            <w:rFonts w:ascii="Times New Roman" w:hAnsi="Times New Roman" w:cs="Times New Roman"/>
            <w:color w:val="000000"/>
          </w:rPr>
          <w:t>https://oc.finance.harvard.edu/guidance-regarding-i9-collection-during-covid19?admin_panel=1</w:t>
        </w:r>
      </w:hyperlink>
      <w:r w:rsidRPr="00181095">
        <w:rPr>
          <w:rFonts w:ascii="Times New Roman" w:hAnsi="Times New Roman" w:cs="Times New Roman"/>
          <w:color w:val="FF0000"/>
        </w:rPr>
        <w:t>.</w:t>
      </w:r>
      <w:r w:rsidRPr="00181095">
        <w:rPr>
          <w:rFonts w:ascii="Times New Roman" w:hAnsi="Times New Roman" w:cs="Times New Roman"/>
        </w:rPr>
        <w:t>” IF THE BENEFITS INCLUDE SUBSIDIZED HEALTH INSURANCE</w:t>
      </w:r>
      <w:r w:rsidRPr="00181095">
        <w:rPr>
          <w:rFonts w:ascii="Times New Roman" w:hAnsi="Times New Roman" w:cs="Times New Roman"/>
          <w:color w:val="000000"/>
        </w:rPr>
        <w:t xml:space="preserve">, PLEASE </w:t>
      </w:r>
      <w:r w:rsidRPr="00181095">
        <w:rPr>
          <w:rFonts w:ascii="Times New Roman" w:hAnsi="Times New Roman" w:cs="Times New Roman"/>
        </w:rPr>
        <w:t xml:space="preserve">SPECIFY THAT THE APPOINTEE IS ELIGIBLE FOR “SUBSIDIZED” HEALTH INSURANCE AND INSERT: “Most of the benefit plans require a contribution from participants for coverage. More information on benefits costs is available at: </w:t>
      </w:r>
      <w:hyperlink r:id="rId6" w:history="1">
        <w:r w:rsidRPr="00181095">
          <w:rPr>
            <w:rStyle w:val="Hyperlink"/>
            <w:rFonts w:ascii="Times New Roman" w:hAnsi="Times New Roman" w:cs="Times New Roman"/>
          </w:rPr>
          <w:t>https://hr.harvard.edu/plan-rates-features</w:t>
        </w:r>
      </w:hyperlink>
      <w:hyperlink r:id="rId7" w:history="1">
        <w:r w:rsidRPr="00181095">
          <w:rPr>
            <w:rStyle w:val="Hyperlink"/>
            <w:rFonts w:ascii="Times New Roman" w:hAnsi="Times New Roman" w:cs="Times New Roman"/>
          </w:rPr>
          <w:t>.</w:t>
        </w:r>
      </w:hyperlink>
      <w:r w:rsidRPr="00181095">
        <w:rPr>
          <w:rFonts w:ascii="Times New Roman" w:hAnsi="Times New Roman" w:cs="Times New Roman"/>
        </w:rPr>
        <w:t xml:space="preserve">”] [IF THE POSITION DOES NOT COME WITH BENEFITS: “If you are coming to Harvard on a J-1 visa, the terms of your visa require you to purchase health insurance. More information can be found at </w:t>
      </w:r>
      <w:hyperlink r:id="rId8" w:history="1">
        <w:r w:rsidRPr="00181095">
          <w:rPr>
            <w:rStyle w:val="Hyperlink"/>
            <w:rFonts w:ascii="Times New Roman" w:hAnsi="Times New Roman" w:cs="Times New Roman"/>
          </w:rPr>
          <w:t>http://www.hio.harvard.edu/j-visa-regulations-regarding-health-insurance-requirements</w:t>
        </w:r>
      </w:hyperlink>
      <w:r w:rsidRPr="00181095">
        <w:rPr>
          <w:rFonts w:ascii="Times New Roman" w:hAnsi="Times New Roman" w:cs="Times New Roman"/>
        </w:rPr>
        <w:t xml:space="preserve">.”] </w:t>
      </w:r>
    </w:p>
    <w:p w14:paraId="04F54160" w14:textId="46CC579C" w:rsidR="00456E9E" w:rsidRDefault="00456E9E" w:rsidP="00456E9E">
      <w:pPr>
        <w:ind w:firstLine="720"/>
        <w:rPr>
          <w:rFonts w:ascii="Times New Roman" w:hAnsi="Times New Roman" w:cs="Times New Roman"/>
        </w:rPr>
      </w:pPr>
      <w:r w:rsidRPr="002425EF">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9"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FA35CE" w:rsidRPr="004D75E1">
        <w:rPr>
          <w:rFonts w:ascii="Times New Roman" w:hAnsi="Times New Roman" w:cs="Times New Roman"/>
        </w:rPr>
        <w:t xml:space="preserve">You can do so via a </w:t>
      </w:r>
      <w:hyperlink r:id="rId10" w:history="1">
        <w:r w:rsidR="00FA35CE" w:rsidRPr="004D75E1">
          <w:rPr>
            <w:rStyle w:val="Hyperlink"/>
            <w:rFonts w:ascii="Times New Roman" w:hAnsi="Times New Roman" w:cs="Times New Roman"/>
          </w:rPr>
          <w:t>vaccine attestation</w:t>
        </w:r>
        <w:r w:rsidR="00FA35CE" w:rsidRPr="004D75E1">
          <w:rPr>
            <w:rStyle w:val="Hyperlink"/>
            <w:rFonts w:ascii="Times New Roman" w:hAnsi="Times New Roman" w:cs="Times New Roman"/>
          </w:rPr>
          <w:t xml:space="preserve"> </w:t>
        </w:r>
        <w:r w:rsidR="00FA35CE" w:rsidRPr="004D75E1">
          <w:rPr>
            <w:rStyle w:val="Hyperlink"/>
            <w:rFonts w:ascii="Times New Roman" w:hAnsi="Times New Roman" w:cs="Times New Roman"/>
          </w:rPr>
          <w:t>form</w:t>
        </w:r>
      </w:hyperlink>
      <w:r w:rsidR="00FA35CE">
        <w:rPr>
          <w:rFonts w:ascii="Times New Roman" w:hAnsi="Times New Roman" w:cs="Times New Roman"/>
        </w:rPr>
        <w:t>.</w:t>
      </w:r>
      <w:r w:rsidR="00FA35CE"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11"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2"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6E406D91" w14:textId="1DDA7DEA"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[IF APPLICABLE, DESCRIBE SPACE ARRANGEMENTS. E.g., “The department will provide office/lab space for the duration of your visit.” OR “Unfortunately, due to lack of space, I cannot guarantee you a desk/lab space for the duration of your visit.”]</w:t>
      </w:r>
    </w:p>
    <w:p w14:paraId="120F3525" w14:textId="77777777" w:rsidR="00181095" w:rsidRPr="00181095" w:rsidRDefault="00181095" w:rsidP="00181095">
      <w:pPr>
        <w:pStyle w:val="PlainText"/>
        <w:ind w:firstLine="720"/>
        <w:rPr>
          <w:rFonts w:ascii="Times New Roman" w:hAnsi="Times New Roman" w:cs="Times New Roman"/>
          <w:sz w:val="22"/>
          <w:szCs w:val="22"/>
        </w:rPr>
      </w:pPr>
      <w:r w:rsidRPr="00181095">
        <w:rPr>
          <w:rFonts w:ascii="Times New Roman" w:hAnsi="Times New Roman" w:cs="Times New Roman"/>
          <w:sz w:val="22"/>
          <w:szCs w:val="22"/>
        </w:rPr>
        <w:t xml:space="preserve">[IF THE POSITION MAY BE RENEWED: “The appointment is eligible for renewal. Individuals may ordinarily hold a Visiting Scholar appointment for no more than two consecutive years.”] </w:t>
      </w:r>
    </w:p>
    <w:p w14:paraId="6C768157" w14:textId="77777777" w:rsidR="00181095" w:rsidRPr="00181095" w:rsidRDefault="00181095" w:rsidP="00181095">
      <w:pPr>
        <w:pStyle w:val="NoSpacing"/>
      </w:pPr>
    </w:p>
    <w:p w14:paraId="194CC997" w14:textId="77777777"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 xml:space="preserve">If you accept this appointment, please review and submit, by the start of your appointment, an electronic PDF of a signed hard copy of the Harvard University Visitor Participation Agreement, which is designed to help carry out the Harvard University Intellectual Property Policy and other research policies: [FOR VISITORS FROM FOR-PROFIT ORGANIZATIONS (U.S. AND FOREIGN), INSERT: </w:t>
      </w:r>
      <w:hyperlink r:id="rId13" w:history="1">
        <w:r w:rsidRPr="00181095">
          <w:rPr>
            <w:rStyle w:val="Hyperlink"/>
            <w:rFonts w:ascii="Times New Roman" w:hAnsi="Times New Roman" w:cs="Times New Roman"/>
          </w:rPr>
          <w:t>http://files.vpr.harvard.edu/files/vpr-documents/files/visitor_pa_for_visitors_from_for-profit_organizations_final_11-7-2014.pdf</w:t>
        </w:r>
      </w:hyperlink>
      <w:r w:rsidRPr="00181095">
        <w:rPr>
          <w:rFonts w:ascii="Times New Roman" w:hAnsi="Times New Roman" w:cs="Times New Roman"/>
        </w:rPr>
        <w:t xml:space="preserve">. FOR VISITORS FROM FOREIGN NON-PROFIT INSTITUTIONS OR WHO ARE UNAFFILIATED WITH ANY UNIVERSITY, RESEARCH INSTITUTION, HOSPITAL, COMPANY OR OTHER ORGANIZATION, I.E., ARE SELF-EMPLOYED OR UNEMPLOYED, INSERT: </w:t>
      </w:r>
      <w:hyperlink r:id="rId14" w:history="1">
        <w:r w:rsidRPr="00181095">
          <w:rPr>
            <w:rStyle w:val="Hyperlink"/>
            <w:rFonts w:ascii="Times New Roman" w:hAnsi="Times New Roman" w:cs="Times New Roman"/>
          </w:rPr>
          <w:t>http://files.vpr.harvard.edu/files/vpr-documents/files/visitor_pa_for_unaffiliated_individuals_and_visitors_from_foreign_non-profits_final_11-7-14.pdf</w:t>
        </w:r>
      </w:hyperlink>
      <w:r w:rsidRPr="00181095">
        <w:rPr>
          <w:rFonts w:ascii="Times New Roman" w:hAnsi="Times New Roman" w:cs="Times New Roman"/>
        </w:rPr>
        <w:t xml:space="preserve">. FOR VISITORS FROM U.S. NON-PROFIT AND GOVERNMENTAL INSTITUTIONS OTHER THAN HARVARD-AFFILIATED MEDICAL CENTERS, INSERT: </w:t>
      </w:r>
      <w:hyperlink r:id="rId15" w:history="1">
        <w:r w:rsidRPr="00181095">
          <w:rPr>
            <w:rStyle w:val="Hyperlink"/>
            <w:rFonts w:ascii="Times New Roman" w:hAnsi="Times New Roman" w:cs="Times New Roman"/>
          </w:rPr>
          <w:t>http://files.vpr.harvard.edu/files/vpr-documents/files/visitor_pa_for_visitors_from_us_non-profit_and_govt_institutions_other_than_harvard_amcs_final_11-7-14.pdf</w:t>
        </w:r>
      </w:hyperlink>
      <w:r w:rsidRPr="00181095">
        <w:rPr>
          <w:rFonts w:ascii="Times New Roman" w:hAnsi="Times New Roman" w:cs="Times New Roman"/>
        </w:rPr>
        <w:t xml:space="preserve">. Note: Visitors from M.I.T. are not required to submit a VPA form, </w:t>
      </w:r>
      <w:proofErr w:type="gramStart"/>
      <w:r w:rsidRPr="00181095">
        <w:rPr>
          <w:rFonts w:ascii="Times New Roman" w:hAnsi="Times New Roman" w:cs="Times New Roman"/>
        </w:rPr>
        <w:t>with the exception of</w:t>
      </w:r>
      <w:proofErr w:type="gramEnd"/>
      <w:r w:rsidRPr="00181095">
        <w:rPr>
          <w:rFonts w:ascii="Times New Roman" w:hAnsi="Times New Roman" w:cs="Times New Roman"/>
        </w:rPr>
        <w:t xml:space="preserve"> M.I.T. undergraduates, who must submit a VPA form. [IF THE INDIVIDUAL IS WORKING IN A HARVARD LABORATORY AND IS NOT </w:t>
      </w:r>
      <w:r w:rsidRPr="00181095">
        <w:rPr>
          <w:rFonts w:ascii="Times New Roman" w:hAnsi="Times New Roman" w:cs="Times New Roman"/>
        </w:rPr>
        <w:lastRenderedPageBreak/>
        <w:t>RECEIVING ANY FORM OF PAYMENT FROM HARVARD: “Please also submit an electronic PDF of a signed hard copy of the Acknowledgement of Risk and Release for Non-Harvard Personnel Using Harvard Research and Instructional Laboratory Facilities form (</w:t>
      </w:r>
      <w:hyperlink r:id="rId16" w:history="1">
        <w:r w:rsidRPr="00181095">
          <w:rPr>
            <w:rStyle w:val="Hyperlink"/>
            <w:rFonts w:ascii="Times New Roman" w:hAnsi="Times New Roman" w:cs="Times New Roman"/>
          </w:rPr>
          <w:t>http://files.vpr.harvard.edu/files/vpr-documents/files/acknowledgement_of_risk_and_release_form_12_2014.pdf</w:t>
        </w:r>
      </w:hyperlink>
      <w:r w:rsidRPr="00181095">
        <w:rPr>
          <w:rFonts w:ascii="Times New Roman" w:hAnsi="Times New Roman" w:cs="Times New Roman"/>
        </w:rPr>
        <w:t>), by the start of your appointment.”] For information on other FAS and University policies pertaining to your appointment, please see the FAS Appointment and Promotion Handbook (</w:t>
      </w:r>
      <w:hyperlink r:id="rId17" w:history="1">
        <w:r w:rsidRPr="00181095">
          <w:rPr>
            <w:rStyle w:val="Hyperlink"/>
            <w:rFonts w:ascii="Times New Roman" w:hAnsi="Times New Roman" w:cs="Times New Roman"/>
          </w:rPr>
          <w:t>https://academic-appointments.fas.harvard.edu/</w:t>
        </w:r>
      </w:hyperlink>
      <w:r w:rsidRPr="00181095">
        <w:rPr>
          <w:rFonts w:ascii="Times New Roman" w:hAnsi="Times New Roman" w:cs="Times New Roman"/>
        </w:rPr>
        <w:t>).</w:t>
      </w:r>
    </w:p>
    <w:p w14:paraId="31DE5762" w14:textId="77777777" w:rsidR="00181095" w:rsidRPr="00181095" w:rsidRDefault="00181095" w:rsidP="00181095">
      <w:pPr>
        <w:pStyle w:val="NoSpacing"/>
      </w:pPr>
    </w:p>
    <w:p w14:paraId="39CB26EA" w14:textId="77777777" w:rsidR="00181095" w:rsidRPr="00181095" w:rsidRDefault="00181095" w:rsidP="00181095">
      <w:pPr>
        <w:pStyle w:val="PlainText"/>
        <w:ind w:firstLine="720"/>
        <w:rPr>
          <w:rFonts w:ascii="Times New Roman" w:hAnsi="Times New Roman" w:cs="Times New Roman"/>
          <w:sz w:val="22"/>
          <w:szCs w:val="22"/>
        </w:rPr>
      </w:pPr>
      <w:r w:rsidRPr="00181095">
        <w:rPr>
          <w:rFonts w:ascii="Times New Roman" w:hAnsi="Times New Roman" w:cs="Times New Roman"/>
          <w:sz w:val="22"/>
          <w:szCs w:val="22"/>
        </w:rPr>
        <w:t xml:space="preserve">Information about Harvard’s many cultural and intellectual resources can be found at </w:t>
      </w:r>
      <w:hyperlink r:id="rId18" w:history="1">
        <w:r w:rsidRPr="00181095">
          <w:rPr>
            <w:rStyle w:val="Hyperlink"/>
            <w:rFonts w:ascii="Times New Roman" w:hAnsi="Times New Roman" w:cs="Times New Roman"/>
            <w:sz w:val="22"/>
            <w:szCs w:val="22"/>
          </w:rPr>
          <w:t>https://news.harvard.edu/gazette/harvard-events/</w:t>
        </w:r>
      </w:hyperlink>
      <w:r w:rsidRPr="00181095">
        <w:rPr>
          <w:rFonts w:ascii="Times New Roman" w:hAnsi="Times New Roman" w:cs="Times New Roman"/>
          <w:sz w:val="22"/>
          <w:szCs w:val="22"/>
        </w:rPr>
        <w:t>. We look forward to seeing you here.</w:t>
      </w:r>
    </w:p>
    <w:p w14:paraId="41A0B075" w14:textId="77777777" w:rsidR="00181095" w:rsidRPr="00181095" w:rsidRDefault="00181095" w:rsidP="00181095">
      <w:pPr>
        <w:pStyle w:val="PlainText"/>
        <w:rPr>
          <w:rFonts w:ascii="Times New Roman" w:hAnsi="Times New Roman" w:cs="Times New Roman"/>
          <w:sz w:val="22"/>
          <w:szCs w:val="22"/>
        </w:rPr>
      </w:pPr>
    </w:p>
    <w:p w14:paraId="4C9E3CFD" w14:textId="77777777" w:rsidR="00181095" w:rsidRPr="00181095" w:rsidRDefault="00181095" w:rsidP="00181095">
      <w:pPr>
        <w:pStyle w:val="PlainText"/>
        <w:rPr>
          <w:rFonts w:ascii="Times New Roman" w:hAnsi="Times New Roman" w:cs="Times New Roman"/>
          <w:sz w:val="22"/>
          <w:szCs w:val="22"/>
        </w:rPr>
      </w:pPr>
    </w:p>
    <w:p w14:paraId="6D96907F" w14:textId="77777777" w:rsidR="00181095" w:rsidRPr="00181095" w:rsidRDefault="00181095" w:rsidP="00181095">
      <w:pPr>
        <w:pStyle w:val="PlainText"/>
        <w:ind w:left="4320" w:firstLine="720"/>
        <w:rPr>
          <w:rFonts w:ascii="Times New Roman" w:hAnsi="Times New Roman" w:cs="Times New Roman"/>
          <w:sz w:val="22"/>
          <w:szCs w:val="22"/>
        </w:rPr>
      </w:pPr>
      <w:r w:rsidRPr="00181095">
        <w:rPr>
          <w:rFonts w:ascii="Times New Roman" w:hAnsi="Times New Roman" w:cs="Times New Roman"/>
          <w:sz w:val="22"/>
          <w:szCs w:val="22"/>
        </w:rPr>
        <w:t>With best wishes,</w:t>
      </w:r>
    </w:p>
    <w:p w14:paraId="44324921" w14:textId="77777777" w:rsidR="00181095" w:rsidRPr="00181095" w:rsidRDefault="00181095" w:rsidP="00181095">
      <w:pPr>
        <w:pStyle w:val="PlainText"/>
        <w:rPr>
          <w:rFonts w:ascii="Times New Roman" w:hAnsi="Times New Roman" w:cs="Times New Roman"/>
          <w:sz w:val="22"/>
          <w:szCs w:val="22"/>
        </w:rPr>
      </w:pPr>
    </w:p>
    <w:p w14:paraId="582C4D88" w14:textId="77777777" w:rsidR="00181095" w:rsidRPr="00181095" w:rsidRDefault="00181095" w:rsidP="00181095">
      <w:pPr>
        <w:pStyle w:val="PlainText"/>
        <w:rPr>
          <w:rFonts w:ascii="Times New Roman" w:hAnsi="Times New Roman" w:cs="Times New Roman"/>
          <w:sz w:val="22"/>
          <w:szCs w:val="22"/>
        </w:rPr>
      </w:pPr>
    </w:p>
    <w:p w14:paraId="36A72C61" w14:textId="77777777" w:rsidR="00181095" w:rsidRPr="00181095" w:rsidRDefault="00181095" w:rsidP="00181095">
      <w:pPr>
        <w:pStyle w:val="PlainText"/>
        <w:rPr>
          <w:rFonts w:ascii="Times New Roman" w:hAnsi="Times New Roman" w:cs="Times New Roman"/>
          <w:sz w:val="22"/>
          <w:szCs w:val="22"/>
        </w:rPr>
      </w:pPr>
    </w:p>
    <w:p w14:paraId="465E5423" w14:textId="77777777" w:rsidR="00181095" w:rsidRPr="00181095" w:rsidRDefault="00181095" w:rsidP="00181095">
      <w:pPr>
        <w:pStyle w:val="PlainText"/>
        <w:ind w:left="4320" w:firstLine="720"/>
        <w:rPr>
          <w:rFonts w:ascii="Times New Roman" w:hAnsi="Times New Roman" w:cs="Times New Roman"/>
          <w:sz w:val="22"/>
          <w:szCs w:val="22"/>
        </w:rPr>
      </w:pPr>
      <w:r w:rsidRPr="00181095">
        <w:rPr>
          <w:rFonts w:ascii="Times New Roman" w:hAnsi="Times New Roman" w:cs="Times New Roman"/>
          <w:sz w:val="22"/>
          <w:szCs w:val="22"/>
        </w:rPr>
        <w:t>[NAME]</w:t>
      </w:r>
    </w:p>
    <w:p w14:paraId="2BCEA6D2" w14:textId="77777777" w:rsidR="00181095" w:rsidRPr="00181095" w:rsidRDefault="00181095" w:rsidP="00181095">
      <w:pPr>
        <w:ind w:left="4320" w:firstLine="720"/>
        <w:rPr>
          <w:rFonts w:ascii="Times New Roman" w:hAnsi="Times New Roman" w:cs="Times New Roman"/>
        </w:rPr>
      </w:pPr>
      <w:r w:rsidRPr="00181095">
        <w:rPr>
          <w:rFonts w:ascii="Times New Roman" w:hAnsi="Times New Roman" w:cs="Times New Roman"/>
        </w:rPr>
        <w:t>Chair, Department of [DEPARTMENT NAME]</w:t>
      </w:r>
    </w:p>
    <w:p w14:paraId="31E2938B" w14:textId="77777777" w:rsidR="00181095" w:rsidRPr="00181095" w:rsidRDefault="00181095" w:rsidP="00181095">
      <w:pPr>
        <w:rPr>
          <w:rFonts w:ascii="Times New Roman" w:hAnsi="Times New Roman" w:cs="Times New Roman"/>
        </w:rPr>
      </w:pPr>
    </w:p>
    <w:p w14:paraId="5C83C48A" w14:textId="77777777" w:rsidR="00181095" w:rsidRPr="00181095" w:rsidRDefault="00181095">
      <w:pPr>
        <w:rPr>
          <w:rFonts w:ascii="Times New Roman" w:hAnsi="Times New Roman" w:cs="Times New Roman"/>
        </w:rPr>
      </w:pPr>
    </w:p>
    <w:sectPr w:rsidR="00181095" w:rsidRPr="0018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7370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D7"/>
    <w:rsid w:val="0007505C"/>
    <w:rsid w:val="00181095"/>
    <w:rsid w:val="001B6990"/>
    <w:rsid w:val="001C4139"/>
    <w:rsid w:val="002466C7"/>
    <w:rsid w:val="002827AF"/>
    <w:rsid w:val="002D188D"/>
    <w:rsid w:val="003F2756"/>
    <w:rsid w:val="00455640"/>
    <w:rsid w:val="00456E9E"/>
    <w:rsid w:val="004E5AB4"/>
    <w:rsid w:val="006A5B45"/>
    <w:rsid w:val="006F4EDC"/>
    <w:rsid w:val="007302DA"/>
    <w:rsid w:val="007F39F1"/>
    <w:rsid w:val="00872655"/>
    <w:rsid w:val="008F68C9"/>
    <w:rsid w:val="00A56D26"/>
    <w:rsid w:val="00B75BAC"/>
    <w:rsid w:val="00C603E9"/>
    <w:rsid w:val="00C77128"/>
    <w:rsid w:val="00C9077E"/>
    <w:rsid w:val="00CC1F63"/>
    <w:rsid w:val="00D109EF"/>
    <w:rsid w:val="00F150D7"/>
    <w:rsid w:val="00F665B9"/>
    <w:rsid w:val="00FA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4FB0"/>
  <w15:chartTrackingRefBased/>
  <w15:docId w15:val="{F312ECA6-9003-4C7E-B754-11E90150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181095"/>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095"/>
    <w:rPr>
      <w:rFonts w:ascii="Times New Roman" w:eastAsiaTheme="majorEastAsia" w:hAnsi="Times New Roman" w:cstheme="majorBidi"/>
      <w:b/>
      <w:bCs/>
      <w:sz w:val="28"/>
      <w:szCs w:val="26"/>
    </w:rPr>
  </w:style>
  <w:style w:type="character" w:styleId="Hyperlink">
    <w:name w:val="Hyperlink"/>
    <w:basedOn w:val="DefaultParagraphFont"/>
    <w:uiPriority w:val="99"/>
    <w:rsid w:val="00181095"/>
    <w:rPr>
      <w:color w:val="0000FF"/>
      <w:u w:val="single"/>
    </w:rPr>
  </w:style>
  <w:style w:type="paragraph" w:styleId="CommentText">
    <w:name w:val="annotation text"/>
    <w:basedOn w:val="Normal"/>
    <w:link w:val="CommentTextChar"/>
    <w:uiPriority w:val="99"/>
    <w:rsid w:val="00181095"/>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181095"/>
    <w:rPr>
      <w:rFonts w:ascii="Times New Roman" w:hAnsi="Times New Roman" w:cs="Times New Roman"/>
      <w:sz w:val="24"/>
      <w:szCs w:val="20"/>
    </w:rPr>
  </w:style>
  <w:style w:type="paragraph" w:styleId="PlainText">
    <w:name w:val="Plain Text"/>
    <w:basedOn w:val="Normal"/>
    <w:link w:val="PlainTextChar"/>
    <w:uiPriority w:val="99"/>
    <w:rsid w:val="0018109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181095"/>
    <w:rPr>
      <w:rFonts w:ascii="Courier New" w:hAnsi="Courier New" w:cs="Courier New"/>
      <w:sz w:val="20"/>
      <w:szCs w:val="20"/>
    </w:rPr>
  </w:style>
  <w:style w:type="paragraph" w:styleId="NoSpacing">
    <w:name w:val="No Spacing"/>
    <w:uiPriority w:val="1"/>
    <w:qFormat/>
    <w:rsid w:val="00181095"/>
    <w:pPr>
      <w:spacing w:after="0" w:line="240" w:lineRule="auto"/>
    </w:pPr>
  </w:style>
  <w:style w:type="paragraph" w:styleId="BalloonText">
    <w:name w:val="Balloon Text"/>
    <w:basedOn w:val="Normal"/>
    <w:link w:val="BalloonTextChar"/>
    <w:uiPriority w:val="99"/>
    <w:semiHidden/>
    <w:unhideWhenUsed/>
    <w:rsid w:val="006A5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45"/>
    <w:rPr>
      <w:rFonts w:ascii="Segoe UI" w:hAnsi="Segoe UI" w:cs="Segoe UI"/>
      <w:sz w:val="18"/>
      <w:szCs w:val="18"/>
    </w:rPr>
  </w:style>
  <w:style w:type="character" w:styleId="CommentReference">
    <w:name w:val="annotation reference"/>
    <w:basedOn w:val="DefaultParagraphFont"/>
    <w:uiPriority w:val="99"/>
    <w:semiHidden/>
    <w:unhideWhenUsed/>
    <w:rsid w:val="004E5AB4"/>
    <w:rPr>
      <w:sz w:val="16"/>
      <w:szCs w:val="16"/>
    </w:rPr>
  </w:style>
  <w:style w:type="character" w:styleId="FollowedHyperlink">
    <w:name w:val="FollowedHyperlink"/>
    <w:basedOn w:val="DefaultParagraphFont"/>
    <w:uiPriority w:val="99"/>
    <w:semiHidden/>
    <w:unhideWhenUsed/>
    <w:rsid w:val="00FA3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4935">
      <w:bodyDiv w:val="1"/>
      <w:marLeft w:val="0"/>
      <w:marRight w:val="0"/>
      <w:marTop w:val="0"/>
      <w:marBottom w:val="0"/>
      <w:divBdr>
        <w:top w:val="none" w:sz="0" w:space="0" w:color="auto"/>
        <w:left w:val="none" w:sz="0" w:space="0" w:color="auto"/>
        <w:bottom w:val="none" w:sz="0" w:space="0" w:color="auto"/>
        <w:right w:val="none" w:sz="0" w:space="0" w:color="auto"/>
      </w:divBdr>
    </w:div>
    <w:div w:id="11501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o.harvard.edu/j-visa-regulations-regarding-health-insurance-requirements" TargetMode="External"/><Relationship Id="rId13" Type="http://schemas.openxmlformats.org/officeDocument/2006/relationships/hyperlink" Target="http://files.vpr.harvard.edu/files/vpr-documents/files/visitor_pa_for_visitors_from_for-profit_organizations_final_11-7-2014.pdf" TargetMode="External"/><Relationship Id="rId18" Type="http://schemas.openxmlformats.org/officeDocument/2006/relationships/hyperlink" Target="https://news.harvard.edu/gazette/harvard-events/" TargetMode="External"/><Relationship Id="rId3" Type="http://schemas.openxmlformats.org/officeDocument/2006/relationships/settings" Target="settings.xml"/><Relationship Id="rId7" Type="http://schemas.openxmlformats.org/officeDocument/2006/relationships/hyperlink" Target="http://hr.harvard.edu/files/humanresources/files/2015healthplanratechart_facultyandnon-unionstaff.pdf" TargetMode="External"/><Relationship Id="rId12" Type="http://schemas.openxmlformats.org/officeDocument/2006/relationships/hyperlink" Target="https://huhs.harvard.edu/covid-19-information" TargetMode="External"/><Relationship Id="rId17" Type="http://schemas.openxmlformats.org/officeDocument/2006/relationships/hyperlink" Target="https://academic-appointments.fas.harvard.edu/" TargetMode="External"/><Relationship Id="rId2" Type="http://schemas.openxmlformats.org/officeDocument/2006/relationships/styles" Target="styles.xml"/><Relationship Id="rId16" Type="http://schemas.openxmlformats.org/officeDocument/2006/relationships/hyperlink" Target="http://files.vpr.harvard.edu/files/vpr-documents/files/acknowledgement_of_risk_and_release_form_12_201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harvard.edu/plan-rates-features" TargetMode="External"/><Relationship Id="rId11" Type="http://schemas.openxmlformats.org/officeDocument/2006/relationships/hyperlink" Target="mailto:mrecords@huhs.harvard.edu" TargetMode="External"/><Relationship Id="rId5" Type="http://schemas.openxmlformats.org/officeDocument/2006/relationships/hyperlink" Target="https://oc.finance.harvard.edu/guidance-regarding-i9-collection-during-covid19?admin_panel=1" TargetMode="External"/><Relationship Id="rId15" Type="http://schemas.openxmlformats.org/officeDocument/2006/relationships/hyperlink" Target="http://files.vpr.harvard.edu/files/vpr-documents/files/visitor_pa_for_visitors_from_us_non-profit_and_govt_institutions_other_than_harvard_amcs_final_11-7-14.pdf" TargetMode="External"/><Relationship Id="rId10" Type="http://schemas.openxmlformats.org/officeDocument/2006/relationships/hyperlink" Target="https://facultyresources.fas.harvard.edu/sites/hwpi.harvard.edu/files/facultyresources/files/faculty_new_hire_vax_attestation_form.pdf?m=16782056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hs.harvard.edu/covid-19-vaccine-requirement-faqs" TargetMode="External"/><Relationship Id="rId14" Type="http://schemas.openxmlformats.org/officeDocument/2006/relationships/hyperlink" Target="http://files.vpr.harvard.edu/files/vpr-documents/files/visitor_pa_for_unaffiliated_individuals_and_visitors_from_foreign_non-profits_final_11-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2023-03-02T15:33:00Z</dcterms:created>
  <dcterms:modified xsi:type="dcterms:W3CDTF">2023-03-07T16:49:00Z</dcterms:modified>
</cp:coreProperties>
</file>