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57" w:rsidRPr="00631757" w:rsidRDefault="00030B57" w:rsidP="00030B57">
      <w:pPr>
        <w:pStyle w:val="Heading2"/>
        <w:numPr>
          <w:ilvl w:val="0"/>
          <w:numId w:val="16"/>
        </w:numPr>
      </w:pPr>
      <w:bookmarkStart w:id="0" w:name="SampleSrResearchFellowReviewLetter"/>
      <w:r w:rsidRPr="00631757">
        <w:t>SAMPLE LETTER TO EXTERNAL LETTER WRITERS FOR APPOINTMENT TO SENIOR RESEARCH FELLOW</w:t>
      </w:r>
    </w:p>
    <w:bookmarkEnd w:id="0"/>
    <w:p w:rsidR="00030B57" w:rsidRPr="00631757" w:rsidRDefault="00030B57" w:rsidP="00030B57">
      <w:pPr>
        <w:autoSpaceDE w:val="0"/>
        <w:autoSpaceDN w:val="0"/>
        <w:adjustRightInd w:val="0"/>
        <w:jc w:val="center"/>
        <w:rPr>
          <w:caps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ind w:left="5040"/>
        <w:rPr>
          <w:caps/>
          <w:sz w:val="22"/>
          <w:szCs w:val="22"/>
        </w:rPr>
      </w:pPr>
      <w:r w:rsidRPr="00631757">
        <w:rPr>
          <w:caps/>
          <w:sz w:val="22"/>
          <w:szCs w:val="22"/>
        </w:rPr>
        <w:t>&lt;&lt;D</w:t>
      </w:r>
      <w:r w:rsidRPr="00631757">
        <w:rPr>
          <w:sz w:val="22"/>
          <w:szCs w:val="22"/>
        </w:rPr>
        <w:t>ate</w:t>
      </w:r>
      <w:r w:rsidRPr="00631757">
        <w:rPr>
          <w:caps/>
          <w:sz w:val="22"/>
          <w:szCs w:val="22"/>
        </w:rPr>
        <w:t>&gt;&gt;</w:t>
      </w:r>
    </w:p>
    <w:p w:rsidR="00030B57" w:rsidRPr="00631757" w:rsidRDefault="00030B57" w:rsidP="00030B57">
      <w:pPr>
        <w:autoSpaceDE w:val="0"/>
        <w:autoSpaceDN w:val="0"/>
        <w:adjustRightInd w:val="0"/>
        <w:ind w:left="5040"/>
        <w:rPr>
          <w:caps/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ind w:left="5040"/>
        <w:rPr>
          <w:caps/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ind w:left="5040"/>
        <w:rPr>
          <w:caps/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  <w:r w:rsidRPr="00631757">
        <w:rPr>
          <w:sz w:val="22"/>
          <w:szCs w:val="22"/>
        </w:rPr>
        <w:t>«</w:t>
      </w:r>
      <w:proofErr w:type="spellStart"/>
      <w:r w:rsidRPr="00631757">
        <w:rPr>
          <w:sz w:val="22"/>
          <w:szCs w:val="22"/>
        </w:rPr>
        <w:t>MrMrs</w:t>
      </w:r>
      <w:proofErr w:type="spellEnd"/>
      <w:r w:rsidRPr="00631757">
        <w:rPr>
          <w:sz w:val="22"/>
          <w:szCs w:val="22"/>
        </w:rPr>
        <w:t>» «FirstName» «</w:t>
      </w:r>
      <w:proofErr w:type="spellStart"/>
      <w:r w:rsidRPr="00631757">
        <w:rPr>
          <w:sz w:val="22"/>
          <w:szCs w:val="22"/>
        </w:rPr>
        <w:t>LastName</w:t>
      </w:r>
      <w:proofErr w:type="spellEnd"/>
      <w:r w:rsidRPr="00631757">
        <w:rPr>
          <w:sz w:val="22"/>
          <w:szCs w:val="22"/>
        </w:rPr>
        <w:t>»</w:t>
      </w: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  <w:r w:rsidRPr="00631757">
        <w:rPr>
          <w:sz w:val="22"/>
          <w:szCs w:val="22"/>
        </w:rPr>
        <w:t>«Title»</w:t>
      </w: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  <w:r w:rsidRPr="00631757">
        <w:rPr>
          <w:sz w:val="22"/>
          <w:szCs w:val="22"/>
        </w:rPr>
        <w:t>«Address»</w:t>
      </w: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  <w:r w:rsidRPr="00631757">
        <w:rPr>
          <w:sz w:val="22"/>
          <w:szCs w:val="22"/>
        </w:rPr>
        <w:t>«University»</w:t>
      </w: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  <w:r w:rsidRPr="00631757">
        <w:rPr>
          <w:sz w:val="22"/>
          <w:szCs w:val="22"/>
        </w:rPr>
        <w:t>«City», «State»</w:t>
      </w: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  <w:r w:rsidRPr="00631757">
        <w:rPr>
          <w:sz w:val="22"/>
          <w:szCs w:val="22"/>
        </w:rPr>
        <w:t>«</w:t>
      </w:r>
      <w:proofErr w:type="spellStart"/>
      <w:r w:rsidRPr="00631757">
        <w:rPr>
          <w:sz w:val="22"/>
          <w:szCs w:val="22"/>
        </w:rPr>
        <w:t>PostalCode</w:t>
      </w:r>
      <w:proofErr w:type="spellEnd"/>
      <w:r w:rsidRPr="00631757">
        <w:rPr>
          <w:sz w:val="22"/>
          <w:szCs w:val="22"/>
        </w:rPr>
        <w:t>»</w:t>
      </w: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  <w:r w:rsidRPr="00631757">
        <w:rPr>
          <w:sz w:val="22"/>
          <w:szCs w:val="22"/>
        </w:rPr>
        <w:t>«Country»</w:t>
      </w: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  <w:r w:rsidRPr="00631757">
        <w:rPr>
          <w:sz w:val="22"/>
          <w:szCs w:val="22"/>
        </w:rPr>
        <w:t>Dear Professor «</w:t>
      </w:r>
      <w:proofErr w:type="spellStart"/>
      <w:r w:rsidRPr="00631757">
        <w:rPr>
          <w:sz w:val="22"/>
          <w:szCs w:val="22"/>
        </w:rPr>
        <w:t>LastName</w:t>
      </w:r>
      <w:proofErr w:type="spellEnd"/>
      <w:r w:rsidRPr="00631757">
        <w:rPr>
          <w:sz w:val="22"/>
          <w:szCs w:val="22"/>
        </w:rPr>
        <w:t>»,</w:t>
      </w: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>We write to ask for your advice as we consider appointing Dr. [NAME] to the position of Senior Research Fellow, the highest non-faculty research position at Harvard’s Faculty of Arts and Sciences (FAS). We would greatly appreciate your assessment of the scope and quality of Dr. [NAME]’s research. If you have personal or professional connections with Dr. [NAME], please note these in your response.</w:t>
      </w:r>
    </w:p>
    <w:p w:rsidR="00030B57" w:rsidRPr="00631757" w:rsidRDefault="00030B57" w:rsidP="00030B57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 xml:space="preserve">At the FAS, the criteria for appointment to Senior Research Fellow are </w:t>
      </w:r>
      <w:proofErr w:type="gramStart"/>
      <w:r w:rsidRPr="00631757">
        <w:rPr>
          <w:sz w:val="22"/>
          <w:szCs w:val="22"/>
        </w:rPr>
        <w:t>sufficient</w:t>
      </w:r>
      <w:proofErr w:type="gramEnd"/>
      <w:r w:rsidRPr="00631757">
        <w:rPr>
          <w:sz w:val="22"/>
          <w:szCs w:val="22"/>
        </w:rPr>
        <w:t xml:space="preserve"> independence, stature, and national </w:t>
      </w:r>
      <w:r w:rsidR="005A7DC2">
        <w:rPr>
          <w:sz w:val="22"/>
          <w:szCs w:val="22"/>
        </w:rPr>
        <w:t xml:space="preserve">or international </w:t>
      </w:r>
      <w:r w:rsidRPr="00631757">
        <w:rPr>
          <w:sz w:val="22"/>
          <w:szCs w:val="22"/>
        </w:rPr>
        <w:t xml:space="preserve">reputation in the field to quality for a tenured appointment at a major research university. To aid your evaluation, we have enclosed a copy of Dr. [NAME]’s </w:t>
      </w:r>
      <w:r w:rsidRPr="00631757">
        <w:rPr>
          <w:i/>
          <w:sz w:val="22"/>
          <w:szCs w:val="22"/>
        </w:rPr>
        <w:t xml:space="preserve">curriculum vitae, </w:t>
      </w:r>
      <w:r w:rsidRPr="00631757">
        <w:rPr>
          <w:sz w:val="22"/>
          <w:szCs w:val="22"/>
        </w:rPr>
        <w:t>including a list of publications</w:t>
      </w:r>
      <w:r w:rsidR="008A60B5">
        <w:rPr>
          <w:sz w:val="22"/>
          <w:szCs w:val="22"/>
        </w:rPr>
        <w:t xml:space="preserve">, and </w:t>
      </w:r>
      <w:bookmarkStart w:id="1" w:name="_GoBack"/>
      <w:bookmarkEnd w:id="1"/>
      <w:r w:rsidR="008A60B5">
        <w:rPr>
          <w:sz w:val="22"/>
          <w:szCs w:val="22"/>
        </w:rPr>
        <w:t>research statement</w:t>
      </w:r>
      <w:r w:rsidRPr="00631757">
        <w:rPr>
          <w:sz w:val="22"/>
          <w:szCs w:val="22"/>
        </w:rPr>
        <w:t>.</w:t>
      </w:r>
    </w:p>
    <w:p w:rsidR="00030B57" w:rsidRPr="00631757" w:rsidRDefault="00030B57" w:rsidP="00030B57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>We also seek a frank comparative evaluation of Dr. [NAME]’s work with that of tenured colleagues at a similar career stage, with comparable experience at major research universities, and who are engaged in research in [FIELD]. We would also appreciate your bringing to our attention diverse candidates (including women and minorities) who might be suitable for this position.</w:t>
      </w:r>
    </w:p>
    <w:p w:rsidR="00030B57" w:rsidRPr="00631757" w:rsidRDefault="00030B57" w:rsidP="00030B57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 xml:space="preserve">We will make every effort </w:t>
      </w:r>
      <w:r w:rsidR="008A60B5">
        <w:rPr>
          <w:sz w:val="22"/>
          <w:szCs w:val="22"/>
        </w:rPr>
        <w:t xml:space="preserve">possible </w:t>
      </w:r>
      <w:r w:rsidRPr="00631757">
        <w:rPr>
          <w:sz w:val="22"/>
          <w:szCs w:val="22"/>
        </w:rPr>
        <w:t>to keep your response confidential</w:t>
      </w:r>
      <w:r w:rsidR="008A60B5">
        <w:rPr>
          <w:sz w:val="22"/>
          <w:szCs w:val="22"/>
        </w:rPr>
        <w:t>. We will</w:t>
      </w:r>
      <w:r w:rsidRPr="00631757">
        <w:rPr>
          <w:sz w:val="22"/>
          <w:szCs w:val="22"/>
        </w:rPr>
        <w:t xml:space="preserve"> make it available only to the senior members of the Department of [DEPARTMENT NAME] and others directly involved in the formal review process.</w:t>
      </w:r>
    </w:p>
    <w:p w:rsidR="00030B57" w:rsidRPr="00631757" w:rsidRDefault="00030B57" w:rsidP="00030B57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>We know it takes considerable time and effort to respond to requests such as this, and we greatly appreciate your help in this matter. Please let us know by email ([EMAIL ADDRESS]) whether you are willing to write a letter. It would be most helpful to receive your letter by [DATE]. Thank you in advance for your help.</w:t>
      </w:r>
    </w:p>
    <w:p w:rsidR="00030B57" w:rsidRPr="00631757" w:rsidRDefault="00030B57" w:rsidP="00030B57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ind w:left="5040"/>
        <w:rPr>
          <w:sz w:val="22"/>
          <w:szCs w:val="22"/>
        </w:rPr>
      </w:pPr>
      <w:r w:rsidRPr="00631757">
        <w:rPr>
          <w:sz w:val="22"/>
          <w:szCs w:val="22"/>
        </w:rPr>
        <w:t>Sincerely,</w:t>
      </w: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</w:p>
    <w:p w:rsidR="00030B57" w:rsidRPr="00631757" w:rsidRDefault="00030B57" w:rsidP="00030B57">
      <w:pPr>
        <w:autoSpaceDE w:val="0"/>
        <w:autoSpaceDN w:val="0"/>
        <w:adjustRightInd w:val="0"/>
        <w:rPr>
          <w:sz w:val="22"/>
          <w:szCs w:val="22"/>
        </w:rPr>
      </w:pPr>
    </w:p>
    <w:p w:rsidR="00797F4C" w:rsidRPr="00030B57" w:rsidRDefault="00030B57" w:rsidP="00030B57">
      <w:pPr>
        <w:autoSpaceDE w:val="0"/>
        <w:autoSpaceDN w:val="0"/>
        <w:adjustRightInd w:val="0"/>
        <w:ind w:left="5040"/>
      </w:pPr>
      <w:r w:rsidRPr="00631757">
        <w:rPr>
          <w:sz w:val="22"/>
          <w:szCs w:val="22"/>
        </w:rPr>
        <w:t>Chair, Department of [DEPARTMENT NAME]</w:t>
      </w:r>
    </w:p>
    <w:sectPr w:rsidR="00797F4C" w:rsidRPr="00030B57" w:rsidSect="004B271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6C" w:rsidRDefault="0049526C" w:rsidP="004B2710">
      <w:r>
        <w:separator/>
      </w:r>
    </w:p>
  </w:endnote>
  <w:endnote w:type="continuationSeparator" w:id="0">
    <w:p w:rsidR="0049526C" w:rsidRDefault="0049526C" w:rsidP="004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GLNN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6C" w:rsidRDefault="0049526C" w:rsidP="004B2710">
      <w:r>
        <w:separator/>
      </w:r>
    </w:p>
  </w:footnote>
  <w:footnote w:type="continuationSeparator" w:id="0">
    <w:p w:rsidR="0049526C" w:rsidRDefault="0049526C" w:rsidP="004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98C" w:rsidRDefault="00B0198C">
    <w:pPr>
      <w:pStyle w:val="Header"/>
      <w:rPr>
        <w:sz w:val="22"/>
        <w:szCs w:val="22"/>
      </w:rPr>
    </w:pPr>
  </w:p>
  <w:p w:rsidR="00B0198C" w:rsidRPr="00300C24" w:rsidRDefault="00B0198C">
    <w:pPr>
      <w:pStyle w:val="Header"/>
      <w:rPr>
        <w:sz w:val="22"/>
        <w:szCs w:val="22"/>
      </w:rPr>
    </w:pPr>
    <w:r w:rsidRPr="00300C24">
      <w:rPr>
        <w:sz w:val="22"/>
        <w:szCs w:val="22"/>
      </w:rPr>
      <w:t>&lt;&lt;Recipient Name&gt;&gt;</w:t>
    </w:r>
  </w:p>
  <w:p w:rsidR="00B0198C" w:rsidRPr="00300C24" w:rsidRDefault="00B0198C">
    <w:pPr>
      <w:pStyle w:val="Header"/>
      <w:rPr>
        <w:sz w:val="22"/>
        <w:szCs w:val="22"/>
      </w:rPr>
    </w:pPr>
    <w:r w:rsidRPr="00300C24">
      <w:rPr>
        <w:sz w:val="22"/>
        <w:szCs w:val="22"/>
      </w:rPr>
      <w:t>&lt;&lt;Date&gt;&gt;</w:t>
    </w:r>
  </w:p>
  <w:p w:rsidR="00B0198C" w:rsidRPr="00300C24" w:rsidRDefault="00B0198C">
    <w:pPr>
      <w:pStyle w:val="Header"/>
      <w:rPr>
        <w:sz w:val="22"/>
        <w:szCs w:val="22"/>
      </w:rPr>
    </w:pPr>
    <w:r w:rsidRPr="00300C24">
      <w:rPr>
        <w:sz w:val="22"/>
        <w:szCs w:val="22"/>
      </w:rPr>
      <w:t>Page 2</w:t>
    </w:r>
  </w:p>
  <w:p w:rsidR="00B0198C" w:rsidRDefault="00B0198C">
    <w:pPr>
      <w:pStyle w:val="Header"/>
      <w:rPr>
        <w:sz w:val="24"/>
        <w:szCs w:val="24"/>
      </w:rPr>
    </w:pPr>
  </w:p>
  <w:p w:rsidR="00B0198C" w:rsidRPr="00B91839" w:rsidRDefault="00B0198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474"/>
    <w:multiLevelType w:val="hybridMultilevel"/>
    <w:tmpl w:val="442E10B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3047"/>
    <w:multiLevelType w:val="hybridMultilevel"/>
    <w:tmpl w:val="CA12B39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6BB4"/>
    <w:multiLevelType w:val="hybridMultilevel"/>
    <w:tmpl w:val="79926F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42D4"/>
    <w:multiLevelType w:val="hybridMultilevel"/>
    <w:tmpl w:val="1680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3F00"/>
    <w:multiLevelType w:val="hybridMultilevel"/>
    <w:tmpl w:val="80BE66A2"/>
    <w:lvl w:ilvl="0" w:tplc="1B48E02C">
      <w:start w:val="8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A524A8"/>
    <w:multiLevelType w:val="hybridMultilevel"/>
    <w:tmpl w:val="E31071F2"/>
    <w:lvl w:ilvl="0" w:tplc="38325FC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063590"/>
    <w:multiLevelType w:val="hybridMultilevel"/>
    <w:tmpl w:val="3EAA49AE"/>
    <w:lvl w:ilvl="0" w:tplc="E86C325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27C1"/>
    <w:multiLevelType w:val="hybridMultilevel"/>
    <w:tmpl w:val="13B445CA"/>
    <w:lvl w:ilvl="0" w:tplc="E8025AEC">
      <w:start w:val="1"/>
      <w:numFmt w:val="upperLetter"/>
      <w:pStyle w:val="Heading2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FE46955"/>
    <w:multiLevelType w:val="hybridMultilevel"/>
    <w:tmpl w:val="E7F438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081F"/>
    <w:multiLevelType w:val="hybridMultilevel"/>
    <w:tmpl w:val="A578766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31EF4"/>
    <w:multiLevelType w:val="hybridMultilevel"/>
    <w:tmpl w:val="5A1C8142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01D7C"/>
    <w:multiLevelType w:val="hybridMultilevel"/>
    <w:tmpl w:val="DF02E97E"/>
    <w:lvl w:ilvl="0" w:tplc="D674D2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1468B5"/>
    <w:multiLevelType w:val="hybridMultilevel"/>
    <w:tmpl w:val="4370AEC0"/>
    <w:lvl w:ilvl="0" w:tplc="95EE4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C94551"/>
    <w:multiLevelType w:val="hybridMultilevel"/>
    <w:tmpl w:val="A89AA48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2D33B4"/>
    <w:multiLevelType w:val="hybridMultilevel"/>
    <w:tmpl w:val="CB10E01E"/>
    <w:lvl w:ilvl="0" w:tplc="00010409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7FD32131"/>
    <w:multiLevelType w:val="hybridMultilevel"/>
    <w:tmpl w:val="EB2215AC"/>
    <w:lvl w:ilvl="0" w:tplc="228A5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E7"/>
    <w:rsid w:val="00030B57"/>
    <w:rsid w:val="00454FE7"/>
    <w:rsid w:val="0049526C"/>
    <w:rsid w:val="004B2710"/>
    <w:rsid w:val="005A7DC2"/>
    <w:rsid w:val="00797F4C"/>
    <w:rsid w:val="008A60B5"/>
    <w:rsid w:val="00A2622B"/>
    <w:rsid w:val="00B0198C"/>
    <w:rsid w:val="00BC2FB7"/>
    <w:rsid w:val="00CB7055"/>
    <w:rsid w:val="00D6552C"/>
    <w:rsid w:val="00F03B89"/>
    <w:rsid w:val="00F55F03"/>
    <w:rsid w:val="00F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372CB-EB0C-4E30-B1EE-BEFA3DCC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E7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54FE7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4FE7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Style2">
    <w:name w:val="Style2"/>
    <w:basedOn w:val="Heading2"/>
    <w:link w:val="Style2Char"/>
    <w:qFormat/>
    <w:rsid w:val="00797F4C"/>
    <w:pPr>
      <w:numPr>
        <w:numId w:val="0"/>
      </w:numPr>
      <w:tabs>
        <w:tab w:val="num" w:pos="360"/>
      </w:tabs>
      <w:ind w:left="900" w:hanging="360"/>
    </w:pPr>
    <w:rPr>
      <w:u w:val="single"/>
    </w:rPr>
  </w:style>
  <w:style w:type="character" w:customStyle="1" w:styleId="Style2Char">
    <w:name w:val="Style2 Char"/>
    <w:basedOn w:val="Heading2Char"/>
    <w:link w:val="Style2"/>
    <w:rsid w:val="00797F4C"/>
    <w:rPr>
      <w:rFonts w:ascii="Times New Roman" w:eastAsiaTheme="majorEastAsia" w:hAnsi="Times New Roman" w:cstheme="majorBidi"/>
      <w:b/>
      <w:bCs/>
      <w:sz w:val="28"/>
      <w:szCs w:val="26"/>
      <w:u w:val="single"/>
    </w:rPr>
  </w:style>
  <w:style w:type="paragraph" w:styleId="Header">
    <w:name w:val="header"/>
    <w:basedOn w:val="Normal"/>
    <w:link w:val="HeaderChar"/>
    <w:uiPriority w:val="99"/>
    <w:rsid w:val="00B0198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198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019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198C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2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710"/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F03B89"/>
    <w:pPr>
      <w:widowControl w:val="0"/>
      <w:autoSpaceDE w:val="0"/>
      <w:autoSpaceDN w:val="0"/>
      <w:adjustRightInd w:val="0"/>
      <w:spacing w:after="0" w:line="240" w:lineRule="auto"/>
    </w:pPr>
    <w:rPr>
      <w:rFonts w:ascii="DGLNNO+TimesNewRoman,Bold" w:hAnsi="DGLNNO+TimesNewRoman,Bold" w:cs="DGLNNO+TimesNewRoman,Bold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Chaves, Leanne K</cp:lastModifiedBy>
  <cp:revision>5</cp:revision>
  <dcterms:created xsi:type="dcterms:W3CDTF">2014-06-04T19:38:00Z</dcterms:created>
  <dcterms:modified xsi:type="dcterms:W3CDTF">2019-06-18T13:58:00Z</dcterms:modified>
</cp:coreProperties>
</file>