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B036" w14:textId="77777777" w:rsidR="00A63E17" w:rsidRDefault="00A63E17" w:rsidP="00A63E17">
      <w:bookmarkStart w:id="0" w:name="SampleOpenRankAd"/>
    </w:p>
    <w:p w14:paraId="654FF23D" w14:textId="77777777" w:rsidR="00A63E17" w:rsidRPr="00631757" w:rsidRDefault="00A63E17" w:rsidP="00A63E17">
      <w:pPr>
        <w:pStyle w:val="Heading2"/>
        <w:numPr>
          <w:ilvl w:val="0"/>
          <w:numId w:val="2"/>
        </w:numPr>
        <w:tabs>
          <w:tab w:val="num" w:pos="360"/>
        </w:tabs>
        <w:ind w:left="900"/>
      </w:pPr>
      <w:r w:rsidRPr="00631757">
        <w:t>SAMPLE AD FOR OPEN-RANK POSITION</w:t>
      </w:r>
    </w:p>
    <w:bookmarkEnd w:id="0"/>
    <w:p w14:paraId="470CFA35" w14:textId="77777777" w:rsidR="00A63E17" w:rsidRPr="00631757" w:rsidRDefault="00A63E17" w:rsidP="00A63E17"/>
    <w:p w14:paraId="57E79A3F" w14:textId="77777777" w:rsidR="00A63E17" w:rsidRPr="00631757" w:rsidRDefault="00A63E17" w:rsidP="00A63E17"/>
    <w:p w14:paraId="6B15384D" w14:textId="77777777" w:rsidR="00A63E17" w:rsidRPr="00631757" w:rsidRDefault="00A63E17" w:rsidP="00A63E17">
      <w:pPr>
        <w:jc w:val="center"/>
        <w:rPr>
          <w:b/>
          <w:sz w:val="22"/>
          <w:szCs w:val="22"/>
        </w:rPr>
      </w:pPr>
      <w:r w:rsidRPr="00631757">
        <w:rPr>
          <w:b/>
          <w:sz w:val="22"/>
          <w:szCs w:val="22"/>
        </w:rPr>
        <w:t>TENURE-TRACK OR TENURED PROFESSOR</w:t>
      </w:r>
      <w:r>
        <w:rPr>
          <w:b/>
          <w:sz w:val="22"/>
          <w:szCs w:val="22"/>
        </w:rPr>
        <w:t xml:space="preserve"> IN [DEPARTMENT or FIELD]</w:t>
      </w:r>
    </w:p>
    <w:p w14:paraId="281DE4E0" w14:textId="77777777" w:rsidR="00A63E17" w:rsidRPr="00631757" w:rsidRDefault="00A63E17" w:rsidP="00A63E17">
      <w:pPr>
        <w:jc w:val="center"/>
        <w:rPr>
          <w:b/>
          <w:sz w:val="22"/>
          <w:szCs w:val="22"/>
          <w:u w:val="single"/>
        </w:rPr>
      </w:pPr>
    </w:p>
    <w:p w14:paraId="1DE22571" w14:textId="77777777" w:rsidR="00A63E17" w:rsidRPr="007875D7" w:rsidRDefault="00A63E17" w:rsidP="00A63E17">
      <w:pPr>
        <w:jc w:val="center"/>
        <w:rPr>
          <w:sz w:val="22"/>
          <w:szCs w:val="22"/>
        </w:rPr>
      </w:pPr>
      <w:r w:rsidRPr="007875D7">
        <w:rPr>
          <w:sz w:val="22"/>
          <w:szCs w:val="22"/>
        </w:rPr>
        <w:t>Harvard University</w:t>
      </w:r>
    </w:p>
    <w:p w14:paraId="07C31F25" w14:textId="77777777" w:rsidR="00A63E17" w:rsidRPr="007875D7" w:rsidRDefault="00A63E17" w:rsidP="00A63E17">
      <w:pPr>
        <w:jc w:val="center"/>
        <w:rPr>
          <w:sz w:val="22"/>
          <w:szCs w:val="22"/>
        </w:rPr>
      </w:pPr>
      <w:r w:rsidRPr="007875D7">
        <w:rPr>
          <w:sz w:val="22"/>
          <w:szCs w:val="22"/>
        </w:rPr>
        <w:t>Faculty of Arts and Sciences</w:t>
      </w:r>
    </w:p>
    <w:p w14:paraId="638E7FAB" w14:textId="77777777" w:rsidR="00A63E17" w:rsidRPr="007875D7" w:rsidRDefault="00A63E17" w:rsidP="00A63E17">
      <w:pPr>
        <w:jc w:val="center"/>
        <w:rPr>
          <w:sz w:val="22"/>
          <w:szCs w:val="22"/>
        </w:rPr>
      </w:pPr>
      <w:r w:rsidRPr="007875D7">
        <w:rPr>
          <w:sz w:val="22"/>
          <w:szCs w:val="22"/>
        </w:rPr>
        <w:t>Department of [DEPARTMENT NAME]</w:t>
      </w:r>
    </w:p>
    <w:p w14:paraId="6CC4A9EC" w14:textId="77777777" w:rsidR="00A63E17" w:rsidRPr="007875D7" w:rsidRDefault="00A63E17" w:rsidP="00A63E17">
      <w:pPr>
        <w:jc w:val="center"/>
        <w:rPr>
          <w:sz w:val="22"/>
          <w:szCs w:val="22"/>
        </w:rPr>
      </w:pPr>
      <w:r w:rsidRPr="007875D7">
        <w:rPr>
          <w:sz w:val="22"/>
          <w:szCs w:val="22"/>
        </w:rPr>
        <w:t>Cambridge, MA</w:t>
      </w:r>
    </w:p>
    <w:p w14:paraId="4FB7A4AA" w14:textId="77777777" w:rsidR="00A63E17" w:rsidRPr="007875D7" w:rsidRDefault="00A63E17" w:rsidP="00A63E17">
      <w:pPr>
        <w:jc w:val="center"/>
        <w:rPr>
          <w:sz w:val="22"/>
          <w:szCs w:val="22"/>
        </w:rPr>
      </w:pPr>
    </w:p>
    <w:p w14:paraId="21CD749D" w14:textId="67D3815F" w:rsidR="009E49DF" w:rsidRPr="007875D7" w:rsidRDefault="00A63E17" w:rsidP="009E49DF">
      <w:pPr>
        <w:rPr>
          <w:rFonts w:ascii="Calibri" w:hAnsi="Calibri" w:cs="Calibri"/>
          <w:color w:val="000000"/>
          <w:sz w:val="22"/>
          <w:szCs w:val="22"/>
        </w:rPr>
      </w:pPr>
      <w:r w:rsidRPr="007875D7">
        <w:rPr>
          <w:b/>
          <w:sz w:val="22"/>
          <w:szCs w:val="22"/>
          <w:u w:val="single"/>
        </w:rPr>
        <w:t>Position Description:</w:t>
      </w:r>
      <w:r w:rsidRPr="007875D7">
        <w:rPr>
          <w:b/>
          <w:sz w:val="22"/>
          <w:szCs w:val="22"/>
        </w:rPr>
        <w:t xml:space="preserve"> </w:t>
      </w:r>
      <w:r w:rsidRPr="007875D7">
        <w:rPr>
          <w:sz w:val="22"/>
          <w:szCs w:val="22"/>
        </w:rPr>
        <w:t xml:space="preserve"> The Department of [DEPARTMENT NAME] seeks to appoint a tenure-track or tenured professor in [BROAD FIELD]. The appointment is expected to begin on [DATE]. The appointee will teach and advise at the undergraduate and graduate levels. </w:t>
      </w:r>
      <w:r w:rsidR="008E60DA" w:rsidRPr="007875D7">
        <w:rPr>
          <w:color w:val="000000"/>
          <w:sz w:val="22"/>
          <w:szCs w:val="22"/>
        </w:rPr>
        <w:t xml:space="preserve">External applicants </w:t>
      </w:r>
      <w:r w:rsidR="000F7B35" w:rsidRPr="007875D7">
        <w:rPr>
          <w:color w:val="000000"/>
          <w:sz w:val="22"/>
          <w:szCs w:val="22"/>
        </w:rPr>
        <w:t xml:space="preserve">and finalists </w:t>
      </w:r>
      <w:r w:rsidR="009E49DF" w:rsidRPr="007875D7">
        <w:rPr>
          <w:color w:val="000000"/>
          <w:sz w:val="22"/>
          <w:szCs w:val="22"/>
        </w:rPr>
        <w:t xml:space="preserve">considered </w:t>
      </w:r>
      <w:r w:rsidR="008E60DA" w:rsidRPr="007875D7">
        <w:rPr>
          <w:color w:val="000000"/>
          <w:sz w:val="22"/>
          <w:szCs w:val="22"/>
        </w:rPr>
        <w:t>for a tenured appointment will need to complete the same</w:t>
      </w:r>
      <w:hyperlink r:id="rId7" w:history="1">
        <w:r w:rsidR="008E60DA" w:rsidRPr="007875D7">
          <w:rPr>
            <w:rStyle w:val="Hyperlink"/>
            <w:sz w:val="22"/>
            <w:szCs w:val="22"/>
          </w:rPr>
          <w:t xml:space="preserve"> </w:t>
        </w:r>
        <w:r w:rsidR="009E49DF" w:rsidRPr="007875D7">
          <w:rPr>
            <w:rStyle w:val="Hyperlink"/>
            <w:sz w:val="22"/>
            <w:szCs w:val="22"/>
          </w:rPr>
          <w:t>procedures</w:t>
        </w:r>
      </w:hyperlink>
      <w:r w:rsidR="00D4341D" w:rsidRPr="007875D7">
        <w:rPr>
          <w:color w:val="000000"/>
          <w:sz w:val="22"/>
          <w:szCs w:val="22"/>
        </w:rPr>
        <w:t xml:space="preserve"> (https://faculty.harvard.edu/procedures)</w:t>
      </w:r>
      <w:r w:rsidR="008E60DA" w:rsidRPr="007875D7">
        <w:rPr>
          <w:color w:val="000000"/>
          <w:sz w:val="22"/>
          <w:szCs w:val="22"/>
        </w:rPr>
        <w:t xml:space="preserve"> as external applicants </w:t>
      </w:r>
      <w:r w:rsidR="000F7B35" w:rsidRPr="007875D7">
        <w:rPr>
          <w:color w:val="000000"/>
          <w:sz w:val="22"/>
          <w:szCs w:val="22"/>
        </w:rPr>
        <w:t xml:space="preserve">and finalists </w:t>
      </w:r>
      <w:r w:rsidR="008E60DA" w:rsidRPr="007875D7">
        <w:rPr>
          <w:color w:val="000000"/>
          <w:sz w:val="22"/>
          <w:szCs w:val="22"/>
        </w:rPr>
        <w:t>in a search designated specifically for a tenured appointment.</w:t>
      </w:r>
      <w:r w:rsidR="002D32E9" w:rsidRPr="007875D7">
        <w:rPr>
          <w:color w:val="000000"/>
          <w:sz w:val="22"/>
          <w:szCs w:val="22"/>
        </w:rPr>
        <w:t xml:space="preserve"> </w:t>
      </w:r>
    </w:p>
    <w:p w14:paraId="38B968F2" w14:textId="77777777" w:rsidR="009E49DF" w:rsidRPr="007875D7" w:rsidRDefault="009E49DF" w:rsidP="00A63E17">
      <w:pPr>
        <w:rPr>
          <w:sz w:val="22"/>
          <w:szCs w:val="22"/>
        </w:rPr>
      </w:pPr>
    </w:p>
    <w:p w14:paraId="1AB76243" w14:textId="77777777" w:rsidR="00A63E17" w:rsidRPr="007875D7" w:rsidRDefault="00A63E17" w:rsidP="00A63E17">
      <w:pPr>
        <w:rPr>
          <w:sz w:val="22"/>
          <w:szCs w:val="22"/>
        </w:rPr>
      </w:pPr>
      <w:proofErr w:type="gramStart"/>
      <w:r w:rsidRPr="007875D7">
        <w:rPr>
          <w:sz w:val="22"/>
          <w:szCs w:val="22"/>
          <w:u w:val="single"/>
        </w:rPr>
        <w:t>Keywords</w:t>
      </w:r>
      <w:r w:rsidRPr="007875D7">
        <w:rPr>
          <w:sz w:val="22"/>
          <w:szCs w:val="22"/>
        </w:rPr>
        <w:t>:*</w:t>
      </w:r>
      <w:proofErr w:type="gramEnd"/>
    </w:p>
    <w:p w14:paraId="084173C4" w14:textId="77777777" w:rsidR="00A63E17" w:rsidRPr="007875D7" w:rsidRDefault="00A63E17" w:rsidP="00A63E17">
      <w:pPr>
        <w:rPr>
          <w:sz w:val="22"/>
          <w:szCs w:val="22"/>
        </w:rPr>
      </w:pPr>
      <w:r w:rsidRPr="007875D7">
        <w:rPr>
          <w:sz w:val="22"/>
          <w:szCs w:val="22"/>
        </w:rPr>
        <w:t>assistant, associate, faculty, instructor, tenure track, tenure, professor</w:t>
      </w:r>
    </w:p>
    <w:p w14:paraId="5202EE5C" w14:textId="77777777" w:rsidR="00A63E17" w:rsidRPr="007875D7" w:rsidRDefault="00A63E17" w:rsidP="00A63E17">
      <w:pPr>
        <w:rPr>
          <w:sz w:val="22"/>
          <w:szCs w:val="22"/>
        </w:rPr>
      </w:pPr>
      <w:r w:rsidRPr="007875D7">
        <w:rPr>
          <w:sz w:val="22"/>
          <w:szCs w:val="22"/>
        </w:rPr>
        <w:t>Boston, Cambridge, Massachusetts, MA, Northeast, New England</w:t>
      </w:r>
    </w:p>
    <w:p w14:paraId="557F1630" w14:textId="77777777" w:rsidR="00A63E17" w:rsidRPr="007875D7" w:rsidRDefault="00A63E17" w:rsidP="00A63E17">
      <w:pPr>
        <w:rPr>
          <w:sz w:val="22"/>
          <w:szCs w:val="22"/>
        </w:rPr>
      </w:pPr>
      <w:r w:rsidRPr="007875D7">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07831651" w14:textId="77777777" w:rsidR="00A63E17" w:rsidRPr="007875D7" w:rsidRDefault="00A63E17" w:rsidP="00A63E17">
      <w:pPr>
        <w:rPr>
          <w:sz w:val="22"/>
          <w:szCs w:val="22"/>
        </w:rPr>
      </w:pPr>
    </w:p>
    <w:p w14:paraId="4AFBE3F6" w14:textId="77777777" w:rsidR="00A63E17" w:rsidRPr="007875D7" w:rsidRDefault="00A63E17" w:rsidP="00A63E17">
      <w:pPr>
        <w:rPr>
          <w:sz w:val="22"/>
          <w:szCs w:val="22"/>
        </w:rPr>
      </w:pPr>
      <w:r w:rsidRPr="007875D7">
        <w:rPr>
          <w:b/>
          <w:sz w:val="22"/>
          <w:szCs w:val="22"/>
          <w:u w:val="single"/>
        </w:rPr>
        <w:t>Basic Qualifications:</w:t>
      </w:r>
      <w:r w:rsidRPr="007875D7">
        <w:rPr>
          <w:b/>
          <w:sz w:val="22"/>
          <w:szCs w:val="22"/>
        </w:rPr>
        <w:t xml:space="preserve"> </w:t>
      </w:r>
      <w:r w:rsidRPr="007875D7">
        <w:rPr>
          <w:sz w:val="22"/>
          <w:szCs w:val="22"/>
        </w:rPr>
        <w:t xml:space="preserve"> Doctorate or terminal degree in [FIELD] or related discipline required by the time the appointment begins [with exceptions, as appropriate, for appointments in the arts]. </w:t>
      </w:r>
    </w:p>
    <w:p w14:paraId="3C653999" w14:textId="77777777" w:rsidR="00A63E17" w:rsidRPr="007875D7" w:rsidRDefault="00A63E17" w:rsidP="00A63E17">
      <w:pPr>
        <w:rPr>
          <w:sz w:val="22"/>
          <w:szCs w:val="22"/>
        </w:rPr>
      </w:pPr>
    </w:p>
    <w:p w14:paraId="125F6545" w14:textId="77777777" w:rsidR="00A63E17" w:rsidRPr="007875D7" w:rsidRDefault="00A63E17" w:rsidP="00A63E17">
      <w:pPr>
        <w:rPr>
          <w:sz w:val="22"/>
          <w:szCs w:val="22"/>
        </w:rPr>
      </w:pPr>
      <w:r w:rsidRPr="007875D7">
        <w:rPr>
          <w:b/>
          <w:sz w:val="22"/>
          <w:szCs w:val="22"/>
          <w:u w:val="single"/>
        </w:rPr>
        <w:t>Additional Qualifications:</w:t>
      </w:r>
      <w:r w:rsidRPr="007875D7">
        <w:rPr>
          <w:b/>
          <w:sz w:val="22"/>
          <w:szCs w:val="22"/>
        </w:rPr>
        <w:t xml:space="preserve">  </w:t>
      </w:r>
      <w:r w:rsidRPr="007875D7">
        <w:rPr>
          <w:sz w:val="22"/>
          <w:szCs w:val="22"/>
        </w:rPr>
        <w:t xml:space="preserve">Demonstrated strong commitment to teaching, advising, and research is desired. Candidates for a tenured appointment should also evince intellectual leadership and impact on the field and potential for significant contributions to the department, University, and wider scholarly community. </w:t>
      </w:r>
    </w:p>
    <w:p w14:paraId="70BCD4DE" w14:textId="77777777" w:rsidR="00A63E17" w:rsidRPr="007875D7" w:rsidRDefault="00A63E17" w:rsidP="00A63E17">
      <w:pPr>
        <w:rPr>
          <w:sz w:val="22"/>
          <w:szCs w:val="22"/>
        </w:rPr>
      </w:pPr>
    </w:p>
    <w:p w14:paraId="173F2975" w14:textId="77777777" w:rsidR="00A63E17" w:rsidRPr="007875D7" w:rsidRDefault="00A63E17" w:rsidP="00A63E17">
      <w:pPr>
        <w:rPr>
          <w:sz w:val="22"/>
          <w:szCs w:val="22"/>
        </w:rPr>
      </w:pPr>
      <w:r w:rsidRPr="007875D7">
        <w:rPr>
          <w:b/>
          <w:sz w:val="22"/>
          <w:szCs w:val="22"/>
          <w:u w:val="single"/>
        </w:rPr>
        <w:t>Special Instructions:</w:t>
      </w:r>
      <w:r w:rsidRPr="007875D7">
        <w:rPr>
          <w:b/>
          <w:sz w:val="22"/>
          <w:szCs w:val="22"/>
        </w:rPr>
        <w:t xml:space="preserve">  </w:t>
      </w:r>
      <w:r w:rsidRPr="007875D7">
        <w:rPr>
          <w:sz w:val="22"/>
          <w:szCs w:val="22"/>
        </w:rPr>
        <w:t xml:space="preserve">Please submit the following materials through the </w:t>
      </w:r>
      <w:proofErr w:type="spellStart"/>
      <w:r w:rsidRPr="007875D7">
        <w:rPr>
          <w:sz w:val="22"/>
          <w:szCs w:val="22"/>
        </w:rPr>
        <w:t>ARIeS</w:t>
      </w:r>
      <w:proofErr w:type="spellEnd"/>
      <w:r w:rsidRPr="007875D7">
        <w:rPr>
          <w:sz w:val="22"/>
          <w:szCs w:val="22"/>
        </w:rPr>
        <w:t xml:space="preserve"> portal (</w:t>
      </w:r>
      <w:hyperlink r:id="rId8" w:history="1">
        <w:r w:rsidRPr="007875D7">
          <w:rPr>
            <w:rStyle w:val="Hyperlink"/>
            <w:sz w:val="22"/>
            <w:szCs w:val="22"/>
          </w:rPr>
          <w:t>https://academicpositions.harvard.edu</w:t>
        </w:r>
      </w:hyperlink>
      <w:r w:rsidRPr="007875D7">
        <w:rPr>
          <w:sz w:val="22"/>
          <w:szCs w:val="22"/>
        </w:rPr>
        <w:t>). [Choose one: “Applications must be submitted no later than [DATE]” or “Candidates are encouraged to apply by [DATE]; applications will be reviewed until the position is filled.”]</w:t>
      </w:r>
    </w:p>
    <w:p w14:paraId="6D263B0D" w14:textId="77777777" w:rsidR="00A63E17" w:rsidRPr="007875D7" w:rsidRDefault="00A63E17" w:rsidP="00A63E17">
      <w:pPr>
        <w:rPr>
          <w:sz w:val="22"/>
          <w:szCs w:val="22"/>
        </w:rPr>
      </w:pPr>
    </w:p>
    <w:p w14:paraId="6EB461D9" w14:textId="77777777" w:rsidR="00A63E17" w:rsidRPr="007875D7" w:rsidRDefault="00A63E17" w:rsidP="00A63E17">
      <w:pPr>
        <w:ind w:left="360"/>
        <w:rPr>
          <w:sz w:val="22"/>
          <w:szCs w:val="22"/>
        </w:rPr>
      </w:pPr>
      <w:r w:rsidRPr="007875D7">
        <w:rPr>
          <w:sz w:val="22"/>
          <w:szCs w:val="22"/>
        </w:rPr>
        <w:t>1.   Cover letter</w:t>
      </w:r>
    </w:p>
    <w:p w14:paraId="191AB30D" w14:textId="77777777" w:rsidR="00A63E17" w:rsidRPr="007875D7" w:rsidRDefault="00A63E17" w:rsidP="00A63E17">
      <w:pPr>
        <w:ind w:left="360"/>
        <w:rPr>
          <w:i/>
          <w:sz w:val="22"/>
          <w:szCs w:val="22"/>
        </w:rPr>
      </w:pPr>
      <w:r w:rsidRPr="007875D7">
        <w:rPr>
          <w:sz w:val="22"/>
          <w:szCs w:val="22"/>
        </w:rPr>
        <w:t xml:space="preserve">2.   </w:t>
      </w:r>
      <w:r w:rsidRPr="007875D7">
        <w:rPr>
          <w:i/>
          <w:sz w:val="22"/>
          <w:szCs w:val="22"/>
        </w:rPr>
        <w:t>Curriculum Vitae</w:t>
      </w:r>
    </w:p>
    <w:p w14:paraId="3053BEE2" w14:textId="77777777" w:rsidR="00A63E17" w:rsidRPr="007875D7" w:rsidRDefault="00A63E17" w:rsidP="00A63E17">
      <w:pPr>
        <w:ind w:left="360"/>
        <w:rPr>
          <w:sz w:val="22"/>
          <w:szCs w:val="22"/>
        </w:rPr>
      </w:pPr>
      <w:r w:rsidRPr="007875D7">
        <w:rPr>
          <w:sz w:val="22"/>
          <w:szCs w:val="22"/>
        </w:rPr>
        <w:t>3.   Teaching/advising statement (describing teaching philosophy and practices)</w:t>
      </w:r>
    </w:p>
    <w:p w14:paraId="17CEB0AE" w14:textId="77777777" w:rsidR="00A63E17" w:rsidRPr="007875D7" w:rsidRDefault="00A63E17" w:rsidP="00A63E17">
      <w:pPr>
        <w:ind w:left="360"/>
        <w:rPr>
          <w:sz w:val="22"/>
          <w:szCs w:val="22"/>
        </w:rPr>
      </w:pPr>
      <w:r w:rsidRPr="007875D7">
        <w:rPr>
          <w:sz w:val="22"/>
          <w:szCs w:val="22"/>
        </w:rPr>
        <w:t>4.   Research statement</w:t>
      </w:r>
    </w:p>
    <w:p w14:paraId="6F5CCF1C" w14:textId="77777777" w:rsidR="00A63E17" w:rsidRPr="007875D7" w:rsidRDefault="00A63E17" w:rsidP="00A63E17">
      <w:pPr>
        <w:ind w:left="360"/>
        <w:rPr>
          <w:sz w:val="22"/>
          <w:szCs w:val="22"/>
        </w:rPr>
      </w:pPr>
      <w:r w:rsidRPr="007875D7">
        <w:rPr>
          <w:sz w:val="22"/>
          <w:szCs w:val="22"/>
        </w:rPr>
        <w:t>5.   Statement describing efforts to encourage diversity, inclusion, and belonging, including past, current, and anticipated future contributions in these areas.</w:t>
      </w:r>
    </w:p>
    <w:p w14:paraId="56826573" w14:textId="7D7A1437" w:rsidR="00A63E17" w:rsidRPr="007875D7" w:rsidRDefault="00A63E17" w:rsidP="00A63E17">
      <w:pPr>
        <w:ind w:left="360"/>
        <w:rPr>
          <w:sz w:val="22"/>
          <w:szCs w:val="22"/>
        </w:rPr>
      </w:pPr>
      <w:r w:rsidRPr="007875D7">
        <w:rPr>
          <w:sz w:val="22"/>
          <w:szCs w:val="22"/>
        </w:rPr>
        <w:t xml:space="preserve">6.   Candidates for a tenure-track position are also required to submit names and contact information of 3-5 referees, who will be asked by a system-generated email to upload a letter of recommendation once the candidate’s application has been submitted. </w:t>
      </w:r>
      <w:bookmarkStart w:id="1" w:name="_Hlk82769975"/>
      <w:r w:rsidRPr="007875D7">
        <w:rPr>
          <w:sz w:val="22"/>
          <w:szCs w:val="22"/>
        </w:rPr>
        <w:t xml:space="preserve">Three letters of recommendation are required, and the application is considered complete only when at least three letters have been received. </w:t>
      </w:r>
      <w:r w:rsidR="00CD0BD3" w:rsidRPr="007875D7">
        <w:rPr>
          <w:sz w:val="22"/>
          <w:szCs w:val="22"/>
        </w:rPr>
        <w:t>For candidates for a tenure-track position, at</w:t>
      </w:r>
      <w:r w:rsidRPr="007875D7">
        <w:rPr>
          <w:sz w:val="22"/>
          <w:szCs w:val="22"/>
        </w:rPr>
        <w:t xml:space="preserve"> least one letter must come from someone who has not served as the candidate’s undergraduate, graduate, or postdoctoral advisor.</w:t>
      </w:r>
      <w:bookmarkEnd w:id="1"/>
    </w:p>
    <w:p w14:paraId="4F667405" w14:textId="484F058D" w:rsidR="007C1660" w:rsidRPr="007875D7" w:rsidRDefault="007C1660" w:rsidP="00A73CFB">
      <w:pPr>
        <w:ind w:left="360"/>
        <w:rPr>
          <w:sz w:val="22"/>
          <w:szCs w:val="22"/>
        </w:rPr>
      </w:pPr>
      <w:r w:rsidRPr="007875D7">
        <w:rPr>
          <w:sz w:val="22"/>
          <w:szCs w:val="22"/>
        </w:rPr>
        <w:t xml:space="preserve">7.  </w:t>
      </w:r>
      <w:sdt>
        <w:sdtPr>
          <w:rPr>
            <w:sz w:val="22"/>
            <w:szCs w:val="22"/>
          </w:rPr>
          <w:tag w:val="goog_rdk_5"/>
          <w:id w:val="-1766458289"/>
        </w:sdtPr>
        <w:sdtContent>
          <w:r w:rsidRPr="007875D7">
            <w:rPr>
              <w:rStyle w:val="Hyperlink"/>
              <w:sz w:val="22"/>
              <w:szCs w:val="22"/>
            </w:rPr>
            <w:t>(For external applicants to tenured professor)</w:t>
          </w:r>
          <w:r w:rsidRPr="007875D7">
            <w:rPr>
              <w:sz w:val="22"/>
              <w:szCs w:val="22"/>
            </w:rPr>
            <w:t xml:space="preserve"> </w:t>
          </w:r>
          <w:hyperlink r:id="rId9" w:history="1">
            <w:r w:rsidRPr="007875D7">
              <w:rPr>
                <w:rStyle w:val="Hyperlink"/>
                <w:sz w:val="22"/>
                <w:szCs w:val="22"/>
              </w:rPr>
              <w:t>Authorization form</w:t>
            </w:r>
          </w:hyperlink>
        </w:sdtContent>
      </w:sdt>
    </w:p>
    <w:p w14:paraId="04A02688" w14:textId="5121F2E3" w:rsidR="000F7B35" w:rsidRPr="007875D7" w:rsidRDefault="000F7B35" w:rsidP="000F7B35">
      <w:pPr>
        <w:rPr>
          <w:sz w:val="22"/>
          <w:szCs w:val="22"/>
        </w:rPr>
      </w:pPr>
    </w:p>
    <w:p w14:paraId="0188CEE5" w14:textId="77777777" w:rsidR="005C31BB" w:rsidRPr="007875D7" w:rsidRDefault="005C31BB" w:rsidP="005C31BB">
      <w:pPr>
        <w:rPr>
          <w:sz w:val="22"/>
          <w:szCs w:val="22"/>
        </w:rPr>
      </w:pPr>
      <w:r w:rsidRPr="007875D7">
        <w:rPr>
          <w:sz w:val="22"/>
          <w:szCs w:val="22"/>
        </w:rPr>
        <w:t>Harvard University continues to place the highest priority on the health, safety and wellbeing of its faculty, staff, and students, as well as the wider community. Please note that all new faculty and other employees will be required to provide confirmation of primary series COVID-19 vaccination upon hire, as detailed on our </w:t>
      </w:r>
      <w:hyperlink r:id="rId10" w:anchor="gsc.tab=0" w:tooltip="https://huhs.harvard.edu/covid-19-vaccine-requirement-faqs#gsc.tab=0" w:history="1">
        <w:r w:rsidRPr="007875D7">
          <w:rPr>
            <w:rStyle w:val="Hyperlink"/>
            <w:sz w:val="22"/>
            <w:szCs w:val="22"/>
          </w:rPr>
          <w:t>COVID-19 Vaccine Requirement Webpage</w:t>
        </w:r>
      </w:hyperlink>
      <w:r w:rsidRPr="007875D7">
        <w:rPr>
          <w:sz w:val="22"/>
          <w:szCs w:val="22"/>
        </w:rPr>
        <w:t>. Individuals may claim exemption from the vaccine requirement for medical or religious reasons. Additional information regarding this requirement, exemptions, verification of vaccination status, and other related policies and resources may be found on the University’s </w:t>
      </w:r>
      <w:hyperlink r:id="rId11" w:anchor="gsc.tab=0" w:tooltip="https://huhs.harvard.edu/covid-19-information#gsc.tab=0" w:history="1">
        <w:r w:rsidRPr="007875D7">
          <w:rPr>
            <w:rStyle w:val="Hyperlink"/>
            <w:sz w:val="22"/>
            <w:szCs w:val="22"/>
          </w:rPr>
          <w:t>COVID-19 Information Website</w:t>
        </w:r>
      </w:hyperlink>
      <w:r w:rsidRPr="007875D7">
        <w:rPr>
          <w:sz w:val="22"/>
          <w:szCs w:val="22"/>
        </w:rPr>
        <w:t>.</w:t>
      </w:r>
    </w:p>
    <w:p w14:paraId="74BFEA34" w14:textId="77777777" w:rsidR="005C31BB" w:rsidRDefault="005C31BB" w:rsidP="00A63E17">
      <w:pPr>
        <w:rPr>
          <w:sz w:val="22"/>
          <w:szCs w:val="22"/>
        </w:rPr>
      </w:pPr>
    </w:p>
    <w:p w14:paraId="77F46F23" w14:textId="6BBE0B2F" w:rsidR="00A63E17" w:rsidRPr="00E03543" w:rsidRDefault="00A63E17" w:rsidP="00A63E17">
      <w:pPr>
        <w:rPr>
          <w:b/>
          <w:bCs/>
          <w:sz w:val="22"/>
          <w:szCs w:val="22"/>
        </w:rPr>
      </w:pPr>
      <w:r w:rsidRPr="00EE0AD7">
        <w:rPr>
          <w:sz w:val="22"/>
          <w:szCs w:val="22"/>
        </w:rPr>
        <w:lastRenderedPageBreak/>
        <w:t xml:space="preserve">Harvard is an </w:t>
      </w:r>
      <w:r w:rsidRPr="00EE0AD7">
        <w:rPr>
          <w:bCs/>
          <w:sz w:val="22"/>
          <w:szCs w:val="22"/>
        </w:rPr>
        <w:t xml:space="preserve">equal opportunity </w:t>
      </w:r>
      <w:proofErr w:type="gramStart"/>
      <w:r w:rsidRPr="00EE0AD7">
        <w:rPr>
          <w:bCs/>
          <w:sz w:val="22"/>
          <w:szCs w:val="22"/>
        </w:rPr>
        <w:t>employer</w:t>
      </w:r>
      <w:proofErr w:type="gramEnd"/>
      <w:r w:rsidRPr="00EE0AD7">
        <w:rPr>
          <w:bCs/>
          <w:sz w:val="22"/>
          <w:szCs w:val="22"/>
        </w:rPr>
        <w:t xml:space="preserve"> and all qualified applicants will receive consideration for employment without regard to </w:t>
      </w:r>
      <w:r w:rsidR="00A906E2" w:rsidRPr="00E03543">
        <w:rPr>
          <w:rFonts w:cstheme="minorHAnsi"/>
          <w:sz w:val="22"/>
          <w:szCs w:val="22"/>
        </w:rPr>
        <w:t>race, color, sex, gender identity, sexual orientation, religion, creed, national origin, ancestry, age, protected veteran status, disability, genetic information, military service, pregnancy and pregnancy-related conditions, or other protected status</w:t>
      </w:r>
      <w:r w:rsidRPr="00E03543">
        <w:rPr>
          <w:bCs/>
          <w:sz w:val="22"/>
          <w:szCs w:val="22"/>
        </w:rPr>
        <w:t>.</w:t>
      </w:r>
    </w:p>
    <w:p w14:paraId="775886AD" w14:textId="77777777" w:rsidR="00A63E17" w:rsidRPr="00631757" w:rsidRDefault="00A63E17" w:rsidP="00A63E17">
      <w:pPr>
        <w:rPr>
          <w:sz w:val="22"/>
          <w:szCs w:val="22"/>
        </w:rPr>
      </w:pPr>
    </w:p>
    <w:p w14:paraId="1A338985" w14:textId="77777777" w:rsidR="00A63E17" w:rsidRPr="00631757" w:rsidRDefault="00A63E17" w:rsidP="00A63E17">
      <w:pPr>
        <w:rPr>
          <w:b/>
          <w:sz w:val="22"/>
          <w:szCs w:val="22"/>
          <w:u w:val="single"/>
        </w:rPr>
      </w:pPr>
      <w:r w:rsidRPr="00631757">
        <w:rPr>
          <w:b/>
          <w:sz w:val="22"/>
          <w:szCs w:val="22"/>
          <w:u w:val="single"/>
        </w:rPr>
        <w:t>Contact Information</w:t>
      </w:r>
      <w:proofErr w:type="gramStart"/>
      <w:r w:rsidRPr="00631757">
        <w:rPr>
          <w:b/>
          <w:sz w:val="22"/>
          <w:szCs w:val="22"/>
          <w:u w:val="single"/>
        </w:rPr>
        <w:t>:</w:t>
      </w:r>
      <w:r w:rsidRPr="00631757">
        <w:rPr>
          <w:sz w:val="22"/>
          <w:szCs w:val="22"/>
        </w:rPr>
        <w:t xml:space="preserve">  [</w:t>
      </w:r>
      <w:proofErr w:type="gramEnd"/>
      <w:r w:rsidRPr="00631757">
        <w:rPr>
          <w:sz w:val="22"/>
          <w:szCs w:val="22"/>
        </w:rPr>
        <w:t>CHAIR OF SEARCH COMMITTEE], Search Committee, Department of [DEPARTMENT NAME], [EMAIL ADDRESS]</w:t>
      </w:r>
      <w:r w:rsidRPr="00631757">
        <w:rPr>
          <w:b/>
          <w:sz w:val="22"/>
          <w:szCs w:val="22"/>
          <w:u w:val="single"/>
        </w:rPr>
        <w:t xml:space="preserve"> </w:t>
      </w:r>
    </w:p>
    <w:p w14:paraId="462F71BB" w14:textId="77777777" w:rsidR="00A63E17" w:rsidRPr="00631757" w:rsidRDefault="00A63E17" w:rsidP="00A63E17">
      <w:pPr>
        <w:rPr>
          <w:b/>
          <w:sz w:val="22"/>
          <w:szCs w:val="22"/>
          <w:u w:val="single"/>
        </w:rPr>
      </w:pPr>
    </w:p>
    <w:p w14:paraId="298873B0" w14:textId="0B2CE3C3" w:rsidR="00AB3914" w:rsidRDefault="00A63E17">
      <w:r w:rsidRPr="00631757">
        <w:rPr>
          <w:sz w:val="22"/>
          <w:szCs w:val="22"/>
        </w:rPr>
        <w:t>[*</w:t>
      </w:r>
      <w:proofErr w:type="gramStart"/>
      <w:r w:rsidRPr="00631757">
        <w:rPr>
          <w:sz w:val="22"/>
          <w:szCs w:val="22"/>
        </w:rPr>
        <w:t>In order to</w:t>
      </w:r>
      <w:proofErr w:type="gramEnd"/>
      <w:r w:rsidRPr="00631757">
        <w:rPr>
          <w:sz w:val="22"/>
          <w:szCs w:val="22"/>
        </w:rPr>
        <w:t xml:space="preserve">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sectPr w:rsidR="00AB3914" w:rsidSect="00D04906">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3D0D" w14:textId="77777777" w:rsidR="00505769" w:rsidRDefault="00505769">
      <w:r>
        <w:separator/>
      </w:r>
    </w:p>
  </w:endnote>
  <w:endnote w:type="continuationSeparator" w:id="0">
    <w:p w14:paraId="35096B55" w14:textId="77777777" w:rsidR="00505769" w:rsidRDefault="0050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B0A8" w14:textId="77777777" w:rsidR="00505769" w:rsidRDefault="00505769">
      <w:r>
        <w:separator/>
      </w:r>
    </w:p>
  </w:footnote>
  <w:footnote w:type="continuationSeparator" w:id="0">
    <w:p w14:paraId="2E603629" w14:textId="77777777" w:rsidR="00505769" w:rsidRDefault="0050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854B" w14:textId="77777777" w:rsidR="00B0198C" w:rsidRDefault="00000000">
    <w:pPr>
      <w:pStyle w:val="Header"/>
      <w:rPr>
        <w:sz w:val="22"/>
        <w:szCs w:val="22"/>
      </w:rPr>
    </w:pPr>
  </w:p>
  <w:p w14:paraId="5C3F932B" w14:textId="77777777" w:rsidR="00B0198C" w:rsidRPr="00300C24" w:rsidRDefault="00A63E17">
    <w:pPr>
      <w:pStyle w:val="Header"/>
      <w:rPr>
        <w:sz w:val="22"/>
        <w:szCs w:val="22"/>
      </w:rPr>
    </w:pPr>
    <w:r w:rsidRPr="00300C24">
      <w:rPr>
        <w:sz w:val="22"/>
        <w:szCs w:val="22"/>
      </w:rPr>
      <w:t>&lt;&lt;Recipient Name&gt;&gt;</w:t>
    </w:r>
  </w:p>
  <w:p w14:paraId="0DFDBB74" w14:textId="77777777" w:rsidR="00B0198C" w:rsidRPr="00300C24" w:rsidRDefault="00A63E17">
    <w:pPr>
      <w:pStyle w:val="Header"/>
      <w:rPr>
        <w:sz w:val="22"/>
        <w:szCs w:val="22"/>
      </w:rPr>
    </w:pPr>
    <w:r w:rsidRPr="00300C24">
      <w:rPr>
        <w:sz w:val="22"/>
        <w:szCs w:val="22"/>
      </w:rPr>
      <w:t>&lt;&lt;Date&gt;&gt;</w:t>
    </w:r>
  </w:p>
  <w:p w14:paraId="5A0D1B05" w14:textId="77777777" w:rsidR="00B0198C" w:rsidRPr="00300C24" w:rsidRDefault="00A63E17">
    <w:pPr>
      <w:pStyle w:val="Header"/>
      <w:rPr>
        <w:sz w:val="22"/>
        <w:szCs w:val="22"/>
      </w:rPr>
    </w:pPr>
    <w:r w:rsidRPr="00300C24">
      <w:rPr>
        <w:sz w:val="22"/>
        <w:szCs w:val="22"/>
      </w:rPr>
      <w:t>Page 2</w:t>
    </w:r>
  </w:p>
  <w:p w14:paraId="43D26C67" w14:textId="77777777" w:rsidR="00B0198C" w:rsidRDefault="00000000">
    <w:pPr>
      <w:pStyle w:val="Header"/>
      <w:rPr>
        <w:sz w:val="24"/>
        <w:szCs w:val="24"/>
      </w:rPr>
    </w:pPr>
  </w:p>
  <w:p w14:paraId="7A95803C" w14:textId="77777777" w:rsidR="00B0198C" w:rsidRPr="00B91839" w:rsidRDefault="0000000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336B"/>
    <w:multiLevelType w:val="multilevel"/>
    <w:tmpl w:val="9B0212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D7F9F"/>
    <w:multiLevelType w:val="multilevel"/>
    <w:tmpl w:val="9D5ECC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76A5464"/>
    <w:multiLevelType w:val="multilevel"/>
    <w:tmpl w:val="7AEE9C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3661068">
    <w:abstractNumId w:val="2"/>
  </w:num>
  <w:num w:numId="2" w16cid:durableId="750272935">
    <w:abstractNumId w:val="4"/>
  </w:num>
  <w:num w:numId="3" w16cid:durableId="1205295131">
    <w:abstractNumId w:val="1"/>
  </w:num>
  <w:num w:numId="4" w16cid:durableId="2026326094">
    <w:abstractNumId w:val="0"/>
  </w:num>
  <w:num w:numId="5" w16cid:durableId="2002780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F1"/>
    <w:rsid w:val="00062F09"/>
    <w:rsid w:val="00096346"/>
    <w:rsid w:val="000F7B35"/>
    <w:rsid w:val="00105C29"/>
    <w:rsid w:val="00127A41"/>
    <w:rsid w:val="00202EC0"/>
    <w:rsid w:val="002D188D"/>
    <w:rsid w:val="002D32E9"/>
    <w:rsid w:val="00351859"/>
    <w:rsid w:val="003E395A"/>
    <w:rsid w:val="004E596F"/>
    <w:rsid w:val="00505769"/>
    <w:rsid w:val="00557764"/>
    <w:rsid w:val="005A2505"/>
    <w:rsid w:val="005C31BB"/>
    <w:rsid w:val="007875D7"/>
    <w:rsid w:val="007C1660"/>
    <w:rsid w:val="007C202A"/>
    <w:rsid w:val="0088289F"/>
    <w:rsid w:val="008B4034"/>
    <w:rsid w:val="008E60DA"/>
    <w:rsid w:val="008F68C9"/>
    <w:rsid w:val="009E49DF"/>
    <w:rsid w:val="009F186B"/>
    <w:rsid w:val="00A63E17"/>
    <w:rsid w:val="00A73CFB"/>
    <w:rsid w:val="00A834E4"/>
    <w:rsid w:val="00A865E0"/>
    <w:rsid w:val="00A906E2"/>
    <w:rsid w:val="00BA61C7"/>
    <w:rsid w:val="00CA2211"/>
    <w:rsid w:val="00CA6DF1"/>
    <w:rsid w:val="00CD0BD3"/>
    <w:rsid w:val="00CF034D"/>
    <w:rsid w:val="00D4341D"/>
    <w:rsid w:val="00D760FB"/>
    <w:rsid w:val="00E0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9C91"/>
  <w15:chartTrackingRefBased/>
  <w15:docId w15:val="{D54377A6-7E58-453D-97D8-62B90204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1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A63E1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3E17"/>
    <w:rPr>
      <w:rFonts w:ascii="Times New Roman" w:eastAsiaTheme="majorEastAsia" w:hAnsi="Times New Roman" w:cstheme="majorBidi"/>
      <w:b/>
      <w:bCs/>
      <w:sz w:val="28"/>
      <w:szCs w:val="26"/>
    </w:rPr>
  </w:style>
  <w:style w:type="paragraph" w:styleId="Header">
    <w:name w:val="header"/>
    <w:basedOn w:val="Normal"/>
    <w:link w:val="HeaderChar"/>
    <w:uiPriority w:val="99"/>
    <w:rsid w:val="00A63E17"/>
    <w:pPr>
      <w:tabs>
        <w:tab w:val="center" w:pos="4320"/>
        <w:tab w:val="right" w:pos="8640"/>
      </w:tabs>
    </w:pPr>
    <w:rPr>
      <w:sz w:val="20"/>
    </w:rPr>
  </w:style>
  <w:style w:type="character" w:customStyle="1" w:styleId="HeaderChar">
    <w:name w:val="Header Char"/>
    <w:basedOn w:val="DefaultParagraphFont"/>
    <w:link w:val="Header"/>
    <w:uiPriority w:val="99"/>
    <w:rsid w:val="00A63E17"/>
    <w:rPr>
      <w:rFonts w:ascii="Times New Roman" w:hAnsi="Times New Roman" w:cs="Times New Roman"/>
      <w:sz w:val="20"/>
      <w:szCs w:val="20"/>
    </w:rPr>
  </w:style>
  <w:style w:type="character" w:styleId="Hyperlink">
    <w:name w:val="Hyperlink"/>
    <w:basedOn w:val="DefaultParagraphFont"/>
    <w:uiPriority w:val="99"/>
    <w:rsid w:val="00A63E17"/>
    <w:rPr>
      <w:color w:val="0000FF"/>
      <w:u w:val="single"/>
    </w:rPr>
  </w:style>
  <w:style w:type="character" w:styleId="CommentReference">
    <w:name w:val="annotation reference"/>
    <w:basedOn w:val="DefaultParagraphFont"/>
    <w:uiPriority w:val="99"/>
    <w:semiHidden/>
    <w:unhideWhenUsed/>
    <w:rsid w:val="00A63E17"/>
    <w:rPr>
      <w:sz w:val="16"/>
      <w:szCs w:val="16"/>
    </w:rPr>
  </w:style>
  <w:style w:type="paragraph" w:styleId="CommentText">
    <w:name w:val="annotation text"/>
    <w:basedOn w:val="Normal"/>
    <w:link w:val="CommentTextChar"/>
    <w:uiPriority w:val="99"/>
    <w:semiHidden/>
    <w:unhideWhenUsed/>
    <w:rsid w:val="00A63E17"/>
    <w:rPr>
      <w:sz w:val="20"/>
    </w:rPr>
  </w:style>
  <w:style w:type="character" w:customStyle="1" w:styleId="CommentTextChar">
    <w:name w:val="Comment Text Char"/>
    <w:basedOn w:val="DefaultParagraphFont"/>
    <w:link w:val="CommentText"/>
    <w:uiPriority w:val="99"/>
    <w:semiHidden/>
    <w:rsid w:val="00A63E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E17"/>
    <w:rPr>
      <w:b/>
      <w:bCs/>
    </w:rPr>
  </w:style>
  <w:style w:type="character" w:customStyle="1" w:styleId="CommentSubjectChar">
    <w:name w:val="Comment Subject Char"/>
    <w:basedOn w:val="CommentTextChar"/>
    <w:link w:val="CommentSubject"/>
    <w:uiPriority w:val="99"/>
    <w:semiHidden/>
    <w:rsid w:val="00A63E17"/>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7C1660"/>
    <w:rPr>
      <w:color w:val="954F72" w:themeColor="followedHyperlink"/>
      <w:u w:val="single"/>
    </w:rPr>
  </w:style>
  <w:style w:type="paragraph" w:styleId="Revision">
    <w:name w:val="Revision"/>
    <w:hidden/>
    <w:uiPriority w:val="99"/>
    <w:semiHidden/>
    <w:rsid w:val="00202EC0"/>
    <w:pPr>
      <w:spacing w:after="0" w:line="240" w:lineRule="auto"/>
    </w:pPr>
    <w:rPr>
      <w:rFonts w:ascii="Times New Roman" w:hAnsi="Times New Roman" w:cs="Times New Roman"/>
      <w:sz w:val="24"/>
      <w:szCs w:val="20"/>
    </w:rPr>
  </w:style>
  <w:style w:type="paragraph" w:styleId="NormalWeb">
    <w:name w:val="Normal (Web)"/>
    <w:basedOn w:val="Normal"/>
    <w:uiPriority w:val="99"/>
    <w:unhideWhenUsed/>
    <w:rsid w:val="000F7B35"/>
    <w:pPr>
      <w:spacing w:before="100" w:beforeAutospacing="1" w:after="100" w:afterAutospacing="1"/>
    </w:pPr>
    <w:rPr>
      <w:rFonts w:eastAsia="Times New Roman"/>
      <w:szCs w:val="24"/>
    </w:rPr>
  </w:style>
  <w:style w:type="paragraph" w:styleId="ListParagraph">
    <w:name w:val="List Paragraph"/>
    <w:basedOn w:val="Normal"/>
    <w:uiPriority w:val="34"/>
    <w:qFormat/>
    <w:rsid w:val="00096346"/>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096346"/>
  </w:style>
  <w:style w:type="paragraph" w:customStyle="1" w:styleId="xmsolistparagraph">
    <w:name w:val="xmsolistparagraph"/>
    <w:basedOn w:val="Normal"/>
    <w:rsid w:val="009E49DF"/>
    <w:pPr>
      <w:spacing w:before="100" w:beforeAutospacing="1" w:after="100" w:afterAutospacing="1"/>
    </w:pPr>
    <w:rPr>
      <w:rFonts w:eastAsia="Times New Roman"/>
      <w:szCs w:val="24"/>
    </w:rPr>
  </w:style>
  <w:style w:type="character" w:customStyle="1" w:styleId="xapple-converted-space">
    <w:name w:val="xapple-converted-space"/>
    <w:basedOn w:val="DefaultParagraphFont"/>
    <w:rsid w:val="009E49DF"/>
  </w:style>
  <w:style w:type="character" w:styleId="UnresolvedMention">
    <w:name w:val="Unresolved Mention"/>
    <w:basedOn w:val="DefaultParagraphFont"/>
    <w:uiPriority w:val="99"/>
    <w:semiHidden/>
    <w:unhideWhenUsed/>
    <w:rsid w:val="009E4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99209">
      <w:bodyDiv w:val="1"/>
      <w:marLeft w:val="0"/>
      <w:marRight w:val="0"/>
      <w:marTop w:val="0"/>
      <w:marBottom w:val="0"/>
      <w:divBdr>
        <w:top w:val="none" w:sz="0" w:space="0" w:color="auto"/>
        <w:left w:val="none" w:sz="0" w:space="0" w:color="auto"/>
        <w:bottom w:val="none" w:sz="0" w:space="0" w:color="auto"/>
        <w:right w:val="none" w:sz="0" w:space="0" w:color="auto"/>
      </w:divBdr>
    </w:div>
    <w:div w:id="1239290025">
      <w:bodyDiv w:val="1"/>
      <w:marLeft w:val="0"/>
      <w:marRight w:val="0"/>
      <w:marTop w:val="0"/>
      <w:marBottom w:val="0"/>
      <w:divBdr>
        <w:top w:val="none" w:sz="0" w:space="0" w:color="auto"/>
        <w:left w:val="none" w:sz="0" w:space="0" w:color="auto"/>
        <w:bottom w:val="none" w:sz="0" w:space="0" w:color="auto"/>
        <w:right w:val="none" w:sz="0" w:space="0" w:color="auto"/>
      </w:divBdr>
    </w:div>
    <w:div w:id="1554732109">
      <w:bodyDiv w:val="1"/>
      <w:marLeft w:val="0"/>
      <w:marRight w:val="0"/>
      <w:marTop w:val="0"/>
      <w:marBottom w:val="0"/>
      <w:divBdr>
        <w:top w:val="none" w:sz="0" w:space="0" w:color="auto"/>
        <w:left w:val="none" w:sz="0" w:space="0" w:color="auto"/>
        <w:bottom w:val="none" w:sz="0" w:space="0" w:color="auto"/>
        <w:right w:val="none" w:sz="0" w:space="0" w:color="auto"/>
      </w:divBdr>
    </w:div>
    <w:div w:id="21060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positions.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ulty.harvard.edu/procedu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hs.harvard.edu/covid-19-information" TargetMode="External"/><Relationship Id="rId5" Type="http://schemas.openxmlformats.org/officeDocument/2006/relationships/footnotes" Target="footnotes.xml"/><Relationship Id="rId10" Type="http://schemas.openxmlformats.org/officeDocument/2006/relationships/hyperlink" Target="https://huhs.harvard.edu/covid-19-vaccine-requirement-faqs" TargetMode="External"/><Relationship Id="rId4" Type="http://schemas.openxmlformats.org/officeDocument/2006/relationships/webSettings" Target="webSettings.xml"/><Relationship Id="rId9" Type="http://schemas.openxmlformats.org/officeDocument/2006/relationships/hyperlink" Target="https://faculty.harvard.edu/authorization-release-information-all-external-applic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2023-03-07T17:07:00Z</dcterms:created>
  <dcterms:modified xsi:type="dcterms:W3CDTF">2023-03-07T17:30:00Z</dcterms:modified>
</cp:coreProperties>
</file>