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031B194" w:rsidR="00CF4414" w:rsidRDefault="00634A10">
      <w:pPr>
        <w:pStyle w:val="Heading2"/>
        <w:ind w:left="0" w:firstLine="0"/>
      </w:pPr>
      <w:proofErr w:type="spellStart"/>
      <w:r>
        <w:t>Template_Ad_Part</w:t>
      </w:r>
      <w:proofErr w:type="spellEnd"/>
      <w:r>
        <w:t>-Time Professor of Practice_NS10</w:t>
      </w:r>
    </w:p>
    <w:p w14:paraId="00000002" w14:textId="77777777" w:rsidR="00CF4414" w:rsidRDefault="00CF4414"/>
    <w:p w14:paraId="00000003" w14:textId="77777777" w:rsidR="00CF4414" w:rsidRDefault="00CF4414"/>
    <w:p w14:paraId="00000004" w14:textId="77777777" w:rsidR="00CF4414" w:rsidRDefault="00000000">
      <w:pPr>
        <w:jc w:val="center"/>
        <w:rPr>
          <w:b/>
          <w:sz w:val="22"/>
          <w:szCs w:val="22"/>
        </w:rPr>
      </w:pPr>
      <w:r>
        <w:rPr>
          <w:b/>
          <w:sz w:val="22"/>
          <w:szCs w:val="22"/>
        </w:rPr>
        <w:t>PART-TIME PROFESSOR OF THE PRACTICE OF [DEPARTMENT or FIELD]</w:t>
      </w:r>
    </w:p>
    <w:p w14:paraId="00000005" w14:textId="77777777" w:rsidR="00CF4414" w:rsidRDefault="00CF4414">
      <w:pPr>
        <w:jc w:val="center"/>
        <w:rPr>
          <w:b/>
          <w:sz w:val="22"/>
          <w:szCs w:val="22"/>
          <w:u w:val="single"/>
        </w:rPr>
      </w:pPr>
    </w:p>
    <w:p w14:paraId="00000006" w14:textId="77777777" w:rsidR="00CF4414" w:rsidRDefault="00000000">
      <w:pPr>
        <w:jc w:val="center"/>
        <w:rPr>
          <w:sz w:val="22"/>
          <w:szCs w:val="22"/>
        </w:rPr>
      </w:pPr>
      <w:r>
        <w:rPr>
          <w:sz w:val="22"/>
          <w:szCs w:val="22"/>
        </w:rPr>
        <w:t>Harvard University</w:t>
      </w:r>
    </w:p>
    <w:p w14:paraId="00000007" w14:textId="77777777" w:rsidR="00CF4414" w:rsidRDefault="00000000">
      <w:pPr>
        <w:jc w:val="center"/>
        <w:rPr>
          <w:sz w:val="22"/>
          <w:szCs w:val="22"/>
        </w:rPr>
      </w:pPr>
      <w:r>
        <w:rPr>
          <w:sz w:val="22"/>
          <w:szCs w:val="22"/>
        </w:rPr>
        <w:t>Faculty of Arts and Sciences</w:t>
      </w:r>
    </w:p>
    <w:p w14:paraId="00000008" w14:textId="77777777" w:rsidR="00CF4414" w:rsidRDefault="00000000">
      <w:pPr>
        <w:jc w:val="center"/>
        <w:rPr>
          <w:sz w:val="22"/>
          <w:szCs w:val="22"/>
        </w:rPr>
      </w:pPr>
      <w:r>
        <w:rPr>
          <w:sz w:val="22"/>
          <w:szCs w:val="22"/>
        </w:rPr>
        <w:t>Department of [DEPARTMENT NAME]</w:t>
      </w:r>
    </w:p>
    <w:p w14:paraId="00000009" w14:textId="77777777" w:rsidR="00CF4414" w:rsidRDefault="00000000">
      <w:pPr>
        <w:jc w:val="center"/>
        <w:rPr>
          <w:sz w:val="22"/>
          <w:szCs w:val="22"/>
        </w:rPr>
      </w:pPr>
      <w:r>
        <w:rPr>
          <w:sz w:val="22"/>
          <w:szCs w:val="22"/>
        </w:rPr>
        <w:t>Cambridge, MA</w:t>
      </w:r>
    </w:p>
    <w:p w14:paraId="0000000A" w14:textId="77777777" w:rsidR="00CF4414" w:rsidRDefault="00CF4414">
      <w:pPr>
        <w:jc w:val="center"/>
        <w:rPr>
          <w:sz w:val="22"/>
          <w:szCs w:val="22"/>
        </w:rPr>
      </w:pPr>
    </w:p>
    <w:p w14:paraId="0000000B" w14:textId="77777777" w:rsidR="00CF4414" w:rsidRDefault="00000000">
      <w:pPr>
        <w:rPr>
          <w:sz w:val="22"/>
          <w:szCs w:val="22"/>
        </w:rPr>
      </w:pPr>
      <w:r>
        <w:rPr>
          <w:b/>
          <w:sz w:val="22"/>
          <w:szCs w:val="22"/>
          <w:u w:val="single"/>
        </w:rPr>
        <w:t>Position Description:</w:t>
      </w:r>
      <w:r>
        <w:rPr>
          <w:b/>
          <w:sz w:val="22"/>
          <w:szCs w:val="22"/>
        </w:rPr>
        <w:t xml:space="preserve"> </w:t>
      </w:r>
      <w:r>
        <w:rPr>
          <w:sz w:val="22"/>
          <w:szCs w:val="22"/>
        </w:rPr>
        <w:t xml:space="preserve"> The Department of [DEPARTMENT NAME] seeks to appoint a part-time Professor of the Practice (</w:t>
      </w:r>
      <w:proofErr w:type="spellStart"/>
      <w:r>
        <w:rPr>
          <w:sz w:val="22"/>
          <w:szCs w:val="22"/>
        </w:rPr>
        <w:t>PoP</w:t>
      </w:r>
      <w:proofErr w:type="spellEnd"/>
      <w:r>
        <w:rPr>
          <w:sz w:val="22"/>
          <w:szCs w:val="22"/>
        </w:rPr>
        <w:t xml:space="preserve">) of [BROAD FIELD]. The appointment is expected to begin on [DATE]. [DESCRIPTION OF TEACHING RESPONSIBILITIES, SUBJECTS OF INSTRUCTION, OTHER DUTIES IF APPLICABLE]. The position is for five years and renewable contingent upon review and approval of the divisional/SEAS dean. </w:t>
      </w:r>
    </w:p>
    <w:p w14:paraId="0000000C" w14:textId="77777777" w:rsidR="00CF4414" w:rsidRDefault="00CF4414">
      <w:pPr>
        <w:rPr>
          <w:sz w:val="22"/>
          <w:szCs w:val="22"/>
        </w:rPr>
      </w:pPr>
    </w:p>
    <w:p w14:paraId="0000000D" w14:textId="77777777" w:rsidR="00CF4414" w:rsidRDefault="00000000">
      <w:pPr>
        <w:rPr>
          <w:sz w:val="22"/>
          <w:szCs w:val="22"/>
        </w:rPr>
      </w:pPr>
      <w:proofErr w:type="gramStart"/>
      <w:r>
        <w:rPr>
          <w:sz w:val="22"/>
          <w:szCs w:val="22"/>
          <w:u w:val="single"/>
        </w:rPr>
        <w:t>Keywords</w:t>
      </w:r>
      <w:r>
        <w:rPr>
          <w:sz w:val="22"/>
          <w:szCs w:val="22"/>
        </w:rPr>
        <w:t>:*</w:t>
      </w:r>
      <w:proofErr w:type="gramEnd"/>
    </w:p>
    <w:p w14:paraId="0000000E" w14:textId="77777777" w:rsidR="00CF4414" w:rsidRDefault="00000000">
      <w:pPr>
        <w:rPr>
          <w:sz w:val="22"/>
          <w:szCs w:val="22"/>
        </w:rPr>
      </w:pPr>
      <w:r>
        <w:rPr>
          <w:sz w:val="22"/>
          <w:szCs w:val="22"/>
        </w:rPr>
        <w:t>faculty, instructor</w:t>
      </w:r>
    </w:p>
    <w:p w14:paraId="0000000F" w14:textId="77777777" w:rsidR="00CF4414" w:rsidRDefault="00000000">
      <w:pPr>
        <w:rPr>
          <w:sz w:val="22"/>
          <w:szCs w:val="22"/>
        </w:rPr>
      </w:pPr>
      <w:r>
        <w:rPr>
          <w:sz w:val="22"/>
          <w:szCs w:val="22"/>
        </w:rPr>
        <w:t>Boston, Cambridge, Massachusetts, MA, Northeast, New England</w:t>
      </w:r>
    </w:p>
    <w:p w14:paraId="00000010" w14:textId="77777777" w:rsidR="00CF4414" w:rsidRDefault="00000000">
      <w:pPr>
        <w:rPr>
          <w:sz w:val="22"/>
          <w:szCs w:val="22"/>
        </w:rPr>
      </w:pPr>
      <w:r>
        <w:rPr>
          <w:sz w:val="22"/>
          <w:szCs w:val="22"/>
        </w:rPr>
        <w:t>[Fields: Any plausible synonyms for the specific field or discipline of the faculty position should be listed. For example, for a search in plant biology, the following keywords might be included: botany, plant science, plant biodiversity, systematics, organismic biology, phylogenetics, and ecology.]</w:t>
      </w:r>
    </w:p>
    <w:p w14:paraId="00000011" w14:textId="77777777" w:rsidR="00CF4414" w:rsidRDefault="00CF4414">
      <w:pPr>
        <w:rPr>
          <w:sz w:val="22"/>
          <w:szCs w:val="22"/>
        </w:rPr>
      </w:pPr>
    </w:p>
    <w:p w14:paraId="00000012" w14:textId="77777777" w:rsidR="00CF4414" w:rsidRDefault="00000000">
      <w:pPr>
        <w:rPr>
          <w:sz w:val="22"/>
          <w:szCs w:val="22"/>
        </w:rPr>
      </w:pPr>
      <w:r>
        <w:rPr>
          <w:b/>
          <w:sz w:val="22"/>
          <w:szCs w:val="22"/>
          <w:u w:val="single"/>
        </w:rPr>
        <w:t>Basic Qualifications:</w:t>
      </w:r>
      <w:r>
        <w:rPr>
          <w:b/>
          <w:sz w:val="22"/>
          <w:szCs w:val="22"/>
        </w:rPr>
        <w:t xml:space="preserve"> </w:t>
      </w:r>
      <w:r>
        <w:rPr>
          <w:sz w:val="22"/>
          <w:szCs w:val="22"/>
        </w:rPr>
        <w:t xml:space="preserve"> </w:t>
      </w:r>
      <w:r>
        <w:rPr>
          <w:color w:val="1E1E1E"/>
          <w:sz w:val="22"/>
          <w:szCs w:val="22"/>
          <w:highlight w:val="white"/>
        </w:rPr>
        <w:t xml:space="preserve">Professional experience in [FIELD]. </w:t>
      </w:r>
    </w:p>
    <w:p w14:paraId="00000013" w14:textId="77777777" w:rsidR="00CF4414" w:rsidRDefault="00CF4414">
      <w:pPr>
        <w:rPr>
          <w:sz w:val="22"/>
          <w:szCs w:val="22"/>
        </w:rPr>
      </w:pPr>
    </w:p>
    <w:p w14:paraId="00000014" w14:textId="77777777" w:rsidR="00CF4414" w:rsidRDefault="00000000">
      <w:pPr>
        <w:rPr>
          <w:color w:val="1E1E1E"/>
          <w:sz w:val="22"/>
          <w:szCs w:val="22"/>
        </w:rPr>
      </w:pPr>
      <w:r>
        <w:rPr>
          <w:b/>
          <w:sz w:val="22"/>
          <w:szCs w:val="22"/>
          <w:u w:val="single"/>
        </w:rPr>
        <w:t>Additional Qualifications:</w:t>
      </w:r>
      <w:r>
        <w:rPr>
          <w:b/>
          <w:sz w:val="22"/>
          <w:szCs w:val="22"/>
        </w:rPr>
        <w:t xml:space="preserve">  </w:t>
      </w:r>
      <w:r>
        <w:rPr>
          <w:sz w:val="22"/>
          <w:szCs w:val="22"/>
        </w:rPr>
        <w:t>D</w:t>
      </w:r>
      <w:r>
        <w:rPr>
          <w:color w:val="1E1E1E"/>
          <w:sz w:val="22"/>
          <w:szCs w:val="22"/>
        </w:rPr>
        <w:t xml:space="preserve">emonstrated strong commitment to teaching and advising. </w:t>
      </w:r>
    </w:p>
    <w:p w14:paraId="00000015" w14:textId="77777777" w:rsidR="00CF4414" w:rsidRDefault="00CF4414">
      <w:pPr>
        <w:rPr>
          <w:color w:val="1E1E1E"/>
          <w:sz w:val="22"/>
          <w:szCs w:val="22"/>
        </w:rPr>
      </w:pPr>
    </w:p>
    <w:p w14:paraId="00000016" w14:textId="77777777" w:rsidR="00CF4414" w:rsidRDefault="00000000">
      <w:pPr>
        <w:rPr>
          <w:sz w:val="22"/>
          <w:szCs w:val="22"/>
        </w:rPr>
      </w:pPr>
      <w:r>
        <w:rPr>
          <w:b/>
          <w:sz w:val="22"/>
          <w:szCs w:val="22"/>
          <w:u w:val="single"/>
        </w:rPr>
        <w:t>Special Instructions:</w:t>
      </w:r>
      <w:r>
        <w:rPr>
          <w:b/>
          <w:sz w:val="22"/>
          <w:szCs w:val="22"/>
        </w:rPr>
        <w:t xml:space="preserve">  </w:t>
      </w:r>
      <w:r>
        <w:rPr>
          <w:sz w:val="22"/>
          <w:szCs w:val="22"/>
        </w:rPr>
        <w:t xml:space="preserve">Please submit the following materials through the </w:t>
      </w:r>
      <w:proofErr w:type="spellStart"/>
      <w:r>
        <w:rPr>
          <w:sz w:val="22"/>
          <w:szCs w:val="22"/>
        </w:rPr>
        <w:t>ARIeS</w:t>
      </w:r>
      <w:proofErr w:type="spellEnd"/>
      <w:r>
        <w:rPr>
          <w:sz w:val="22"/>
          <w:szCs w:val="22"/>
        </w:rPr>
        <w:t xml:space="preserve"> portal (</w:t>
      </w:r>
      <w:hyperlink r:id="rId8">
        <w:r w:rsidR="00CF4414">
          <w:rPr>
            <w:color w:val="0000FF"/>
            <w:sz w:val="22"/>
            <w:szCs w:val="22"/>
            <w:u w:val="single"/>
          </w:rPr>
          <w:t>https://academicpositions.harvard.edu</w:t>
        </w:r>
      </w:hyperlink>
      <w:r>
        <w:rPr>
          <w:sz w:val="22"/>
          <w:szCs w:val="22"/>
        </w:rPr>
        <w:t xml:space="preserve">). [Choose one: “Applications must be submitted no later than [DATE]” or “Candidates are encouraged to apply by [DATE]; applications will be reviewed until the position is filled.”] </w:t>
      </w:r>
    </w:p>
    <w:p w14:paraId="00000017" w14:textId="77777777" w:rsidR="00CF4414" w:rsidRDefault="00CF4414">
      <w:pPr>
        <w:rPr>
          <w:sz w:val="22"/>
          <w:szCs w:val="22"/>
        </w:rPr>
      </w:pPr>
    </w:p>
    <w:p w14:paraId="00000018" w14:textId="77777777" w:rsidR="00CF4414" w:rsidRDefault="00000000">
      <w:pPr>
        <w:ind w:left="360"/>
        <w:rPr>
          <w:sz w:val="22"/>
          <w:szCs w:val="22"/>
        </w:rPr>
      </w:pPr>
      <w:r>
        <w:rPr>
          <w:sz w:val="22"/>
          <w:szCs w:val="22"/>
        </w:rPr>
        <w:t>1.   Cover letter.</w:t>
      </w:r>
    </w:p>
    <w:p w14:paraId="00000019" w14:textId="77777777" w:rsidR="00CF4414" w:rsidRDefault="00000000">
      <w:pPr>
        <w:ind w:left="360"/>
        <w:rPr>
          <w:i/>
          <w:sz w:val="22"/>
          <w:szCs w:val="22"/>
        </w:rPr>
      </w:pPr>
      <w:r>
        <w:rPr>
          <w:sz w:val="22"/>
          <w:szCs w:val="22"/>
        </w:rPr>
        <w:t xml:space="preserve">2.   </w:t>
      </w:r>
      <w:r>
        <w:rPr>
          <w:i/>
          <w:sz w:val="22"/>
          <w:szCs w:val="22"/>
        </w:rPr>
        <w:t>Curriculum Vitae.</w:t>
      </w:r>
    </w:p>
    <w:p w14:paraId="0000001A" w14:textId="77777777" w:rsidR="00CF4414" w:rsidRDefault="00000000">
      <w:pPr>
        <w:ind w:left="360"/>
        <w:rPr>
          <w:sz w:val="22"/>
          <w:szCs w:val="22"/>
        </w:rPr>
      </w:pPr>
      <w:r>
        <w:rPr>
          <w:sz w:val="22"/>
          <w:szCs w:val="22"/>
        </w:rPr>
        <w:t>3.   Teaching/advising statement (describing the candidate’s teaching philosophy and practices as well as their approach to creating a learning environment in which every student is encouraged to ask questions and share their ideas).</w:t>
      </w:r>
    </w:p>
    <w:p w14:paraId="0000001B" w14:textId="77777777" w:rsidR="00CF4414" w:rsidRDefault="00000000">
      <w:pPr>
        <w:ind w:left="360"/>
        <w:rPr>
          <w:sz w:val="22"/>
          <w:szCs w:val="22"/>
        </w:rPr>
      </w:pPr>
      <w:r>
        <w:rPr>
          <w:sz w:val="22"/>
          <w:szCs w:val="22"/>
        </w:rPr>
        <w:t>4.   Teaching and advising materials (e.g., teaching chart listing courses taught in reverse chronological order [please indicate which, if any, courses were taught remotely, whether partially or in full, due to the COVID-19 pandemic]; representative syllabi; teaching evaluations).</w:t>
      </w:r>
    </w:p>
    <w:p w14:paraId="0000001C" w14:textId="77777777" w:rsidR="00CF4414" w:rsidRDefault="00000000">
      <w:pPr>
        <w:ind w:left="360"/>
        <w:rPr>
          <w:sz w:val="22"/>
          <w:szCs w:val="22"/>
        </w:rPr>
      </w:pPr>
      <w:r>
        <w:rPr>
          <w:sz w:val="22"/>
          <w:szCs w:val="22"/>
        </w:rPr>
        <w:t>4.   Research statement or statement of professional activities.</w:t>
      </w:r>
    </w:p>
    <w:p w14:paraId="0000001D" w14:textId="77777777" w:rsidR="00CF4414" w:rsidRDefault="00000000">
      <w:pPr>
        <w:ind w:left="360"/>
        <w:rPr>
          <w:sz w:val="22"/>
          <w:szCs w:val="22"/>
        </w:rPr>
      </w:pPr>
      <w:r>
        <w:rPr>
          <w:sz w:val="22"/>
          <w:szCs w:val="22"/>
        </w:rPr>
        <w:t>5.   Service statement describing efforts to strengthen academic communities (e.g., the candidate’s department, institution, and/or professional societies).</w:t>
      </w:r>
    </w:p>
    <w:p w14:paraId="0000001E" w14:textId="77777777" w:rsidR="00CF4414" w:rsidRDefault="00CF4414">
      <w:pPr>
        <w:ind w:left="360"/>
        <w:rPr>
          <w:sz w:val="22"/>
          <w:szCs w:val="22"/>
        </w:rPr>
      </w:pPr>
    </w:p>
    <w:p w14:paraId="5E494EC3" w14:textId="77777777" w:rsidR="0011269F" w:rsidRDefault="0011269F" w:rsidP="0011269F">
      <w:pPr>
        <w:rPr>
          <w:sz w:val="22"/>
          <w:szCs w:val="21"/>
        </w:rPr>
      </w:pPr>
      <w:r w:rsidRPr="00AE11BD">
        <w:rPr>
          <w:sz w:val="22"/>
          <w:szCs w:val="21"/>
        </w:rPr>
        <w:t>Harvard University is committed to </w:t>
      </w:r>
      <w:hyperlink r:id="rId9" w:history="1">
        <w:r w:rsidRPr="00AE11BD">
          <w:rPr>
            <w:rStyle w:val="Hyperlink"/>
            <w:sz w:val="22"/>
            <w:szCs w:val="21"/>
          </w:rPr>
          <w:t>equal opportunity</w:t>
        </w:r>
      </w:hyperlink>
      <w:r w:rsidRPr="00AE11BD">
        <w:rPr>
          <w:sz w:val="22"/>
          <w:szCs w:val="21"/>
        </w:rPr>
        <w:t> and </w:t>
      </w:r>
      <w:hyperlink r:id="rId10" w:history="1">
        <w:r w:rsidRPr="00AE11BD">
          <w:rPr>
            <w:rStyle w:val="Hyperlink"/>
            <w:sz w:val="22"/>
            <w:szCs w:val="21"/>
          </w:rPr>
          <w:t>non-discrimination</w:t>
        </w:r>
      </w:hyperlink>
      <w:r w:rsidRPr="00AE11BD">
        <w:rPr>
          <w:sz w:val="22"/>
          <w:szCs w:val="21"/>
        </w:rPr>
        <w:t>. We seek talent from all parts of society and the world, and we strive to ensure everyone at Harvard thrives. Our differences help our community advance Harvard’s academic purposes. </w:t>
      </w:r>
    </w:p>
    <w:p w14:paraId="19334F8D" w14:textId="77777777" w:rsidR="0011269F" w:rsidRPr="00AE11BD" w:rsidRDefault="0011269F" w:rsidP="0011269F">
      <w:pPr>
        <w:rPr>
          <w:sz w:val="22"/>
          <w:szCs w:val="21"/>
        </w:rPr>
      </w:pPr>
    </w:p>
    <w:p w14:paraId="3D5F6BD4" w14:textId="77777777" w:rsidR="0011269F" w:rsidRPr="00AE11BD" w:rsidRDefault="0011269F" w:rsidP="0011269F">
      <w:pPr>
        <w:rPr>
          <w:sz w:val="22"/>
          <w:szCs w:val="21"/>
        </w:rPr>
      </w:pPr>
      <w:r w:rsidRPr="00AE11BD">
        <w:rPr>
          <w:sz w:val="22"/>
          <w:szCs w:val="21"/>
        </w:rPr>
        <w:t>Harvard has an </w:t>
      </w:r>
      <w:hyperlink r:id="rId11" w:history="1">
        <w:r w:rsidRPr="00AE11BD">
          <w:rPr>
            <w:rStyle w:val="Hyperlink"/>
            <w:sz w:val="22"/>
            <w:szCs w:val="21"/>
          </w:rPr>
          <w:t>equal employment opportunity</w:t>
        </w:r>
      </w:hyperlink>
      <w:r w:rsidRPr="00AE11BD">
        <w:rPr>
          <w:sz w:val="22"/>
          <w:szCs w:val="21"/>
        </w:rPr>
        <w:t> policy that outlines our commitment to prohibiting discrimination on the basis of race, sex, ethnicity, color, national origin, religion, disability, or any other characteristic protected by law or identified in the university’s </w:t>
      </w:r>
      <w:hyperlink r:id="rId12" w:history="1">
        <w:r w:rsidRPr="00AE11BD">
          <w:rPr>
            <w:rStyle w:val="Hyperlink"/>
            <w:sz w:val="22"/>
            <w:szCs w:val="21"/>
          </w:rPr>
          <w:t>non-discrimination policy</w:t>
        </w:r>
      </w:hyperlink>
      <w:r w:rsidRPr="00AE11BD">
        <w:rPr>
          <w:sz w:val="22"/>
          <w:szCs w:val="21"/>
        </w:rPr>
        <w:t>. Harvard’s </w:t>
      </w:r>
      <w:hyperlink r:id="rId13" w:history="1">
        <w:r w:rsidRPr="00AE11BD">
          <w:rPr>
            <w:rStyle w:val="Hyperlink"/>
            <w:sz w:val="22"/>
            <w:szCs w:val="21"/>
          </w:rPr>
          <w:t>equal employment opportunity</w:t>
        </w:r>
      </w:hyperlink>
      <w:r w:rsidRPr="00AE11BD">
        <w:rPr>
          <w:sz w:val="22"/>
          <w:szCs w:val="21"/>
        </w:rPr>
        <w:t> policy and </w:t>
      </w:r>
      <w:hyperlink r:id="rId14" w:history="1">
        <w:r w:rsidRPr="00AE11BD">
          <w:rPr>
            <w:rStyle w:val="Hyperlink"/>
            <w:sz w:val="22"/>
            <w:szCs w:val="21"/>
          </w:rPr>
          <w:t>non-discrimination policy</w:t>
        </w:r>
      </w:hyperlink>
      <w:r w:rsidRPr="00AE11BD">
        <w:rPr>
          <w:sz w:val="22"/>
          <w:szCs w:val="21"/>
        </w:rPr>
        <w:t> help all community members participate fully in work and campus life free from harassment and discrimination. </w:t>
      </w:r>
    </w:p>
    <w:p w14:paraId="00000021" w14:textId="77777777" w:rsidR="00CF4414" w:rsidRDefault="00CF4414">
      <w:pPr>
        <w:rPr>
          <w:sz w:val="22"/>
          <w:szCs w:val="22"/>
        </w:rPr>
      </w:pPr>
    </w:p>
    <w:p w14:paraId="00000022" w14:textId="1FD2A9C4" w:rsidR="00CF4414" w:rsidRDefault="00000000">
      <w:pPr>
        <w:rPr>
          <w:b/>
          <w:sz w:val="22"/>
          <w:szCs w:val="22"/>
          <w:u w:val="single"/>
        </w:rPr>
      </w:pPr>
      <w:r>
        <w:rPr>
          <w:b/>
          <w:sz w:val="22"/>
          <w:szCs w:val="22"/>
          <w:u w:val="single"/>
        </w:rPr>
        <w:t>Contact Information:</w:t>
      </w:r>
      <w:r>
        <w:rPr>
          <w:sz w:val="22"/>
          <w:szCs w:val="22"/>
        </w:rPr>
        <w:t xml:space="preserve"> [CHAIR OF SEARCH COMMITTEE], Search Committee, Department of [DEPARTMENT NAME], [EMAIL ADDRESS]</w:t>
      </w:r>
      <w:r>
        <w:rPr>
          <w:b/>
          <w:sz w:val="22"/>
          <w:szCs w:val="22"/>
          <w:u w:val="single"/>
        </w:rPr>
        <w:t xml:space="preserve"> </w:t>
      </w:r>
    </w:p>
    <w:p w14:paraId="00000023" w14:textId="77777777" w:rsidR="00CF4414" w:rsidRDefault="00CF4414">
      <w:pPr>
        <w:rPr>
          <w:b/>
          <w:sz w:val="22"/>
          <w:szCs w:val="22"/>
          <w:u w:val="single"/>
        </w:rPr>
      </w:pPr>
    </w:p>
    <w:p w14:paraId="00000024" w14:textId="77777777" w:rsidR="00CF4414" w:rsidRDefault="00000000">
      <w:r>
        <w:rPr>
          <w:sz w:val="22"/>
          <w:szCs w:val="22"/>
        </w:rPr>
        <w:lastRenderedPageBreak/>
        <w:t>[*</w:t>
      </w:r>
      <w:proofErr w:type="gramStart"/>
      <w:r>
        <w:rPr>
          <w:sz w:val="22"/>
          <w:szCs w:val="22"/>
        </w:rPr>
        <w:t>In order to</w:t>
      </w:r>
      <w:proofErr w:type="gramEnd"/>
      <w:r>
        <w:rPr>
          <w:sz w:val="22"/>
          <w:szCs w:val="22"/>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sectPr w:rsidR="00CF4414">
      <w:headerReference w:type="defaul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B168" w14:textId="77777777" w:rsidR="005725A7" w:rsidRDefault="005725A7">
      <w:r>
        <w:separator/>
      </w:r>
    </w:p>
  </w:endnote>
  <w:endnote w:type="continuationSeparator" w:id="0">
    <w:p w14:paraId="6B5AB7FD" w14:textId="77777777" w:rsidR="005725A7" w:rsidRDefault="0057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D796" w14:textId="77777777" w:rsidR="005725A7" w:rsidRDefault="005725A7">
      <w:r>
        <w:separator/>
      </w:r>
    </w:p>
  </w:footnote>
  <w:footnote w:type="continuationSeparator" w:id="0">
    <w:p w14:paraId="0312C9A5" w14:textId="77777777" w:rsidR="005725A7" w:rsidRDefault="0057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CF4414" w:rsidRDefault="00CF4414">
    <w:pPr>
      <w:pBdr>
        <w:top w:val="nil"/>
        <w:left w:val="nil"/>
        <w:bottom w:val="nil"/>
        <w:right w:val="nil"/>
        <w:between w:val="nil"/>
      </w:pBdr>
      <w:tabs>
        <w:tab w:val="center" w:pos="4320"/>
        <w:tab w:val="right" w:pos="8640"/>
      </w:tabs>
      <w:rPr>
        <w:color w:val="000000"/>
        <w:sz w:val="22"/>
        <w:szCs w:val="22"/>
      </w:rPr>
    </w:pPr>
  </w:p>
  <w:p w14:paraId="00000026" w14:textId="77777777" w:rsidR="00CF4414" w:rsidRDefault="00CF4414">
    <w:pPr>
      <w:pBdr>
        <w:top w:val="nil"/>
        <w:left w:val="nil"/>
        <w:bottom w:val="nil"/>
        <w:right w:val="nil"/>
        <w:between w:val="nil"/>
      </w:pBdr>
      <w:tabs>
        <w:tab w:val="center" w:pos="4320"/>
        <w:tab w:val="right" w:pos="8640"/>
      </w:tabs>
      <w:rPr>
        <w:color w:val="000000"/>
        <w:szCs w:val="24"/>
      </w:rPr>
    </w:pPr>
  </w:p>
  <w:p w14:paraId="00000027" w14:textId="77777777" w:rsidR="00CF4414" w:rsidRDefault="00CF4414">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90ED1"/>
    <w:multiLevelType w:val="multilevel"/>
    <w:tmpl w:val="16B4456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789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14"/>
    <w:rsid w:val="00044C06"/>
    <w:rsid w:val="0011269F"/>
    <w:rsid w:val="00125B34"/>
    <w:rsid w:val="001F17AC"/>
    <w:rsid w:val="005725A7"/>
    <w:rsid w:val="0063442C"/>
    <w:rsid w:val="00634A10"/>
    <w:rsid w:val="00A66408"/>
    <w:rsid w:val="00B46348"/>
    <w:rsid w:val="00CF4414"/>
    <w:rsid w:val="00EE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2B32E"/>
  <w15:docId w15:val="{66522A80-779D-E649-A10B-6D8F3F32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A"/>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66ACA"/>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66ACA"/>
    <w:rPr>
      <w:rFonts w:ascii="Times New Roman" w:eastAsiaTheme="majorEastAsia" w:hAnsi="Times New Roman" w:cstheme="majorBidi"/>
      <w:b/>
      <w:bCs/>
      <w:sz w:val="28"/>
      <w:szCs w:val="26"/>
    </w:rPr>
  </w:style>
  <w:style w:type="paragraph" w:styleId="Header">
    <w:name w:val="header"/>
    <w:basedOn w:val="Normal"/>
    <w:link w:val="HeaderChar"/>
    <w:uiPriority w:val="99"/>
    <w:rsid w:val="00466ACA"/>
    <w:pPr>
      <w:tabs>
        <w:tab w:val="center" w:pos="4320"/>
        <w:tab w:val="right" w:pos="8640"/>
      </w:tabs>
    </w:pPr>
    <w:rPr>
      <w:sz w:val="20"/>
    </w:rPr>
  </w:style>
  <w:style w:type="character" w:customStyle="1" w:styleId="HeaderChar">
    <w:name w:val="Header Char"/>
    <w:basedOn w:val="DefaultParagraphFont"/>
    <w:link w:val="Header"/>
    <w:uiPriority w:val="99"/>
    <w:rsid w:val="00466ACA"/>
    <w:rPr>
      <w:rFonts w:ascii="Times New Roman" w:hAnsi="Times New Roman" w:cs="Times New Roman"/>
      <w:sz w:val="20"/>
      <w:szCs w:val="20"/>
    </w:rPr>
  </w:style>
  <w:style w:type="character" w:styleId="Hyperlink">
    <w:name w:val="Hyperlink"/>
    <w:basedOn w:val="DefaultParagraphFont"/>
    <w:uiPriority w:val="99"/>
    <w:rsid w:val="00466ACA"/>
    <w:rPr>
      <w:color w:val="0000FF"/>
      <w:u w:val="single"/>
    </w:rPr>
  </w:style>
  <w:style w:type="paragraph" w:styleId="ListParagraph">
    <w:name w:val="List Paragraph"/>
    <w:basedOn w:val="Normal"/>
    <w:uiPriority w:val="34"/>
    <w:qFormat/>
    <w:rsid w:val="00E90380"/>
    <w:pPr>
      <w:ind w:left="720"/>
      <w:contextualSpacing/>
    </w:pPr>
  </w:style>
  <w:style w:type="paragraph" w:styleId="NormalWeb">
    <w:name w:val="Normal (Web)"/>
    <w:basedOn w:val="Normal"/>
    <w:uiPriority w:val="99"/>
    <w:unhideWhenUsed/>
    <w:rsid w:val="00E90380"/>
    <w:pPr>
      <w:spacing w:before="100" w:beforeAutospacing="1" w:after="100" w:afterAutospacing="1"/>
    </w:pPr>
    <w:rPr>
      <w:szCs w:val="24"/>
    </w:rPr>
  </w:style>
  <w:style w:type="paragraph" w:styleId="Footer">
    <w:name w:val="footer"/>
    <w:basedOn w:val="Normal"/>
    <w:link w:val="FooterChar"/>
    <w:uiPriority w:val="99"/>
    <w:unhideWhenUsed/>
    <w:rsid w:val="007A5063"/>
    <w:pPr>
      <w:tabs>
        <w:tab w:val="center" w:pos="4680"/>
        <w:tab w:val="right" w:pos="9360"/>
      </w:tabs>
    </w:pPr>
  </w:style>
  <w:style w:type="character" w:customStyle="1" w:styleId="FooterChar">
    <w:name w:val="Footer Char"/>
    <w:basedOn w:val="DefaultParagraphFont"/>
    <w:link w:val="Footer"/>
    <w:uiPriority w:val="99"/>
    <w:rsid w:val="007A5063"/>
    <w:rPr>
      <w:rFonts w:ascii="Times New Roman" w:hAnsi="Times New Roman" w:cs="Times New Roman"/>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E0F2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ademicpositions.harvard.edu" TargetMode="External"/><Relationship Id="rId13" Type="http://schemas.openxmlformats.org/officeDocument/2006/relationships/hyperlink" Target="https://hr.harvard.edu/sites/g/files/omnuum6281/files/2025-04/reaffirmation_stat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ost.harvard.edu/files/provost/files/non-discrimination_and_anti-bullying_polic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harvard.edu/sites/g/files/omnuum6281/files/2025-04/reaffirmation_stat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vost.harvard.edu/files/provost/files/non-discrimination_and_anti-bullying_policies.pdf" TargetMode="External"/><Relationship Id="rId4" Type="http://schemas.openxmlformats.org/officeDocument/2006/relationships/settings" Target="settings.xml"/><Relationship Id="rId9" Type="http://schemas.openxmlformats.org/officeDocument/2006/relationships/hyperlink" Target="https://hr.harvard.edu/sites/g/files/omnuum6281/files/2025-04/reaffirmation_statement.pdf" TargetMode="External"/><Relationship Id="rId14" Type="http://schemas.openxmlformats.org/officeDocument/2006/relationships/hyperlink" Target="https://provost.harvard.edu/files/provost/files/non-discrimination_and_anti-bullying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uYk74TFDU23XiEWCL8bGmajtg==">CgMxLjA4AGojChRzdWdnZXN0LnM0cWVkb2h2Ymw2dhILTmluYSBaaXBzZXJqIwoUc3VnZ2VzdC50ZjJyNjd4YzFtM24SC05pbmEgWmlwc2VyciExMWxHcm5nLXJRdWpSYWV1ZUhmak8xSk5nWmt2amVmTEc=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3440</Characters>
  <Application>Microsoft Office Word</Application>
  <DocSecurity>0</DocSecurity>
  <Lines>55</Lines>
  <Paragraphs>23</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Kendra Hadiya</dc:creator>
  <cp:lastModifiedBy>Fleming, Katie</cp:lastModifiedBy>
  <cp:revision>5</cp:revision>
  <dcterms:created xsi:type="dcterms:W3CDTF">2023-06-01T17:33:00Z</dcterms:created>
  <dcterms:modified xsi:type="dcterms:W3CDTF">2025-08-14T19:07:00Z</dcterms:modified>
</cp:coreProperties>
</file>