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2AD82D8A" w:rsidR="00947570" w:rsidRDefault="008257EF" w:rsidP="004F2CE3">
      <w:pPr>
        <w:pStyle w:val="Heading2"/>
        <w:numPr>
          <w:ilvl w:val="0"/>
          <w:numId w:val="0"/>
        </w:numPr>
        <w:ind w:left="720" w:hanging="720"/>
      </w:pPr>
      <w:proofErr w:type="spellStart"/>
      <w:r>
        <w:t>Template</w:t>
      </w:r>
      <w:r w:rsidR="0076198B">
        <w:t>_Offer</w:t>
      </w:r>
      <w:proofErr w:type="spellEnd"/>
      <w:r w:rsidR="0076198B">
        <w:t xml:space="preserve"> </w:t>
      </w:r>
      <w:proofErr w:type="spellStart"/>
      <w:r w:rsidR="0076198B">
        <w:t>Letter_Research</w:t>
      </w:r>
      <w:proofErr w:type="spellEnd"/>
      <w:r w:rsidR="0076198B">
        <w:t xml:space="preserve"> Associate_RO07</w:t>
      </w:r>
    </w:p>
    <w:p w14:paraId="00000002" w14:textId="77777777" w:rsidR="00947570" w:rsidRDefault="00947570">
      <w:pPr>
        <w:rPr>
          <w:rFonts w:ascii="Times New Roman" w:eastAsia="Times New Roman" w:hAnsi="Times New Roman" w:cs="Times New Roman"/>
        </w:rPr>
      </w:pPr>
    </w:p>
    <w:p w14:paraId="00000003" w14:textId="4123E07E" w:rsidR="00947570" w:rsidRDefault="0076198B">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1F6D4A">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370D13">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947570" w:rsidRDefault="00947570">
      <w:pPr>
        <w:rPr>
          <w:rFonts w:ascii="Times New Roman" w:eastAsia="Times New Roman" w:hAnsi="Times New Roman" w:cs="Times New Roman"/>
        </w:rPr>
      </w:pPr>
    </w:p>
    <w:p w14:paraId="00000005" w14:textId="787AAF0D" w:rsidR="00947570" w:rsidRDefault="0076198B">
      <w:pPr>
        <w:tabs>
          <w:tab w:val="left" w:pos="576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Date</w:t>
      </w:r>
    </w:p>
    <w:p w14:paraId="00000006" w14:textId="77777777" w:rsidR="00947570" w:rsidRDefault="00947570">
      <w:pPr>
        <w:rPr>
          <w:rFonts w:ascii="Times New Roman" w:eastAsia="Times New Roman" w:hAnsi="Times New Roman" w:cs="Times New Roman"/>
        </w:rPr>
      </w:pPr>
    </w:p>
    <w:p w14:paraId="00000007" w14:textId="77777777" w:rsidR="00947570" w:rsidRDefault="00947570">
      <w:pPr>
        <w:rPr>
          <w:rFonts w:ascii="Times New Roman" w:eastAsia="Times New Roman" w:hAnsi="Times New Roman" w:cs="Times New Roman"/>
        </w:rPr>
      </w:pPr>
    </w:p>
    <w:p w14:paraId="00000008" w14:textId="391C987D" w:rsidR="00947570" w:rsidRDefault="006D63B8">
      <w:pPr>
        <w:rPr>
          <w:rFonts w:ascii="Times New Roman" w:eastAsia="Times New Roman" w:hAnsi="Times New Roman" w:cs="Times New Roman"/>
        </w:rPr>
      </w:pPr>
      <w:r>
        <w:rPr>
          <w:rFonts w:ascii="Times New Roman" w:eastAsia="Times New Roman" w:hAnsi="Times New Roman" w:cs="Times New Roman"/>
        </w:rPr>
        <w:t xml:space="preserve">Dr. </w:t>
      </w:r>
      <w:r w:rsidR="0076198B">
        <w:rPr>
          <w:rFonts w:ascii="Times New Roman" w:eastAsia="Times New Roman" w:hAnsi="Times New Roman" w:cs="Times New Roman"/>
        </w:rPr>
        <w:t>First</w:t>
      </w:r>
      <w:r>
        <w:rPr>
          <w:rFonts w:ascii="Times New Roman" w:eastAsia="Times New Roman" w:hAnsi="Times New Roman" w:cs="Times New Roman"/>
        </w:rPr>
        <w:t xml:space="preserve"> </w:t>
      </w:r>
      <w:r w:rsidR="0076198B">
        <w:rPr>
          <w:rFonts w:ascii="Times New Roman" w:eastAsia="Times New Roman" w:hAnsi="Times New Roman" w:cs="Times New Roman"/>
        </w:rPr>
        <w:t>Name Last</w:t>
      </w:r>
      <w:r>
        <w:rPr>
          <w:rFonts w:ascii="Times New Roman" w:eastAsia="Times New Roman" w:hAnsi="Times New Roman" w:cs="Times New Roman"/>
        </w:rPr>
        <w:t xml:space="preserve"> </w:t>
      </w:r>
      <w:r w:rsidR="0076198B">
        <w:rPr>
          <w:rFonts w:ascii="Times New Roman" w:eastAsia="Times New Roman" w:hAnsi="Times New Roman" w:cs="Times New Roman"/>
        </w:rPr>
        <w:t>Name</w:t>
      </w:r>
    </w:p>
    <w:p w14:paraId="00000009" w14:textId="765008F5" w:rsidR="00947570" w:rsidRDefault="0076198B">
      <w:pPr>
        <w:rPr>
          <w:rFonts w:ascii="Times New Roman" w:eastAsia="Times New Roman" w:hAnsi="Times New Roman" w:cs="Times New Roman"/>
        </w:rPr>
      </w:pPr>
      <w:r>
        <w:rPr>
          <w:rFonts w:ascii="Times New Roman" w:eastAsia="Times New Roman" w:hAnsi="Times New Roman" w:cs="Times New Roman"/>
        </w:rPr>
        <w:t>Title</w:t>
      </w:r>
    </w:p>
    <w:p w14:paraId="0000000A" w14:textId="4E185C81" w:rsidR="00947570" w:rsidRDefault="0076198B">
      <w:pPr>
        <w:rPr>
          <w:rFonts w:ascii="Times New Roman" w:eastAsia="Times New Roman" w:hAnsi="Times New Roman" w:cs="Times New Roman"/>
        </w:rPr>
      </w:pPr>
      <w:r>
        <w:rPr>
          <w:rFonts w:ascii="Times New Roman" w:eastAsia="Times New Roman" w:hAnsi="Times New Roman" w:cs="Times New Roman"/>
        </w:rPr>
        <w:t>City, State</w:t>
      </w:r>
    </w:p>
    <w:p w14:paraId="0000000B" w14:textId="17A19576" w:rsidR="00947570" w:rsidRDefault="0076198B">
      <w:pPr>
        <w:rPr>
          <w:rFonts w:ascii="Times New Roman" w:eastAsia="Times New Roman" w:hAnsi="Times New Roman" w:cs="Times New Roman"/>
        </w:rPr>
      </w:pPr>
      <w:r>
        <w:rPr>
          <w:rFonts w:ascii="Times New Roman" w:eastAsia="Times New Roman" w:hAnsi="Times New Roman" w:cs="Times New Roman"/>
        </w:rPr>
        <w:t>Postal Code</w:t>
      </w:r>
    </w:p>
    <w:p w14:paraId="0000000C" w14:textId="2CEF861E" w:rsidR="00947570" w:rsidRDefault="0076198B">
      <w:pPr>
        <w:rPr>
          <w:rFonts w:ascii="Times New Roman" w:eastAsia="Times New Roman" w:hAnsi="Times New Roman" w:cs="Times New Roman"/>
        </w:rPr>
      </w:pPr>
      <w:r>
        <w:rPr>
          <w:rFonts w:ascii="Times New Roman" w:eastAsia="Times New Roman" w:hAnsi="Times New Roman" w:cs="Times New Roman"/>
        </w:rPr>
        <w:t>Country</w:t>
      </w:r>
    </w:p>
    <w:p w14:paraId="0000000D" w14:textId="77777777" w:rsidR="00947570" w:rsidRDefault="00947570">
      <w:pPr>
        <w:rPr>
          <w:rFonts w:ascii="Times New Roman" w:eastAsia="Times New Roman" w:hAnsi="Times New Roman" w:cs="Times New Roman"/>
        </w:rPr>
      </w:pPr>
    </w:p>
    <w:p w14:paraId="0000000E" w14:textId="77777777" w:rsidR="00947570" w:rsidRDefault="00947570">
      <w:pPr>
        <w:rPr>
          <w:rFonts w:ascii="Times New Roman" w:eastAsia="Times New Roman" w:hAnsi="Times New Roman" w:cs="Times New Roman"/>
        </w:rPr>
      </w:pPr>
    </w:p>
    <w:p w14:paraId="0000000F" w14:textId="27F7665E" w:rsidR="00947570" w:rsidRDefault="0076198B">
      <w:pPr>
        <w:rPr>
          <w:rFonts w:ascii="Times New Roman" w:eastAsia="Times New Roman" w:hAnsi="Times New Roman" w:cs="Times New Roman"/>
        </w:rPr>
      </w:pPr>
      <w:r>
        <w:rPr>
          <w:rFonts w:ascii="Times New Roman" w:eastAsia="Times New Roman" w:hAnsi="Times New Roman" w:cs="Times New Roman"/>
        </w:rPr>
        <w:t xml:space="preserve">Dear </w:t>
      </w:r>
      <w:r w:rsidR="006D63B8">
        <w:rPr>
          <w:rFonts w:ascii="Times New Roman" w:eastAsia="Times New Roman" w:hAnsi="Times New Roman" w:cs="Times New Roman"/>
        </w:rPr>
        <w:t>Dr. [NAME]</w:t>
      </w:r>
      <w:r>
        <w:rPr>
          <w:rFonts w:ascii="Times New Roman" w:eastAsia="Times New Roman" w:hAnsi="Times New Roman" w:cs="Times New Roman"/>
        </w:rPr>
        <w:t>,</w:t>
      </w:r>
    </w:p>
    <w:p w14:paraId="00000010" w14:textId="77777777" w:rsidR="00947570" w:rsidRDefault="0076198B" w:rsidP="006D63B8">
      <w:pPr>
        <w:rPr>
          <w:rFonts w:ascii="Times New Roman" w:eastAsia="Times New Roman" w:hAnsi="Times New Roman" w:cs="Times New Roman"/>
        </w:rPr>
      </w:pPr>
      <w:r>
        <w:rPr>
          <w:rFonts w:ascii="Times New Roman" w:eastAsia="Times New Roman" w:hAnsi="Times New Roman" w:cs="Times New Roman"/>
        </w:rPr>
        <w:t>This letter confirms your academic appointment as a research associate in the [DEPARTMENT NAME/CENTER NAME] at Harvard University from [DATE] through [DATE]. You will be under the direct supervision of [P.I. NAME] and will be expected to adhere to all Harvard University rules and requirements.</w:t>
      </w:r>
    </w:p>
    <w:p w14:paraId="28A9763E" w14:textId="50571191" w:rsidR="006D63B8" w:rsidRDefault="006D63B8" w:rsidP="006D63B8">
      <w:pPr>
        <w:rPr>
          <w:rFonts w:ascii="Times New Roman" w:eastAsia="Times New Roman" w:hAnsi="Times New Roman" w:cs="Times New Roman"/>
          <w:b/>
          <w:bCs/>
        </w:rPr>
      </w:pPr>
      <w:r w:rsidRPr="006D63B8">
        <w:rPr>
          <w:rFonts w:ascii="Times New Roman" w:eastAsia="Times New Roman" w:hAnsi="Times New Roman" w:cs="Times New Roman"/>
          <w:b/>
          <w:bCs/>
        </w:rPr>
        <w:t>Salary</w:t>
      </w:r>
    </w:p>
    <w:p w14:paraId="14C00005" w14:textId="7790A424" w:rsidR="006D63B8" w:rsidRPr="006D63B8" w:rsidRDefault="006D63B8" w:rsidP="006D63B8">
      <w:pPr>
        <w:rPr>
          <w:rFonts w:ascii="Times New Roman" w:eastAsia="Times New Roman" w:hAnsi="Times New Roman" w:cs="Times New Roman"/>
        </w:rPr>
      </w:pPr>
      <w:r w:rsidRPr="00370D13">
        <w:rPr>
          <w:rFonts w:ascii="Times New Roman" w:eastAsia="Times New Roman" w:hAnsi="Times New Roman" w:cs="Times New Roman"/>
        </w:rPr>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4EC3B960" w14:textId="41519A78" w:rsidR="006D63B8" w:rsidRPr="006D63B8" w:rsidRDefault="006D63B8" w:rsidP="006D63B8">
      <w:pPr>
        <w:rPr>
          <w:rFonts w:ascii="Times New Roman" w:eastAsia="Times New Roman" w:hAnsi="Times New Roman" w:cs="Times New Roman"/>
          <w:b/>
          <w:bCs/>
        </w:rPr>
      </w:pPr>
      <w:bookmarkStart w:id="0" w:name="_heading=h.gjdgxs" w:colFirst="0" w:colLast="0"/>
      <w:bookmarkEnd w:id="0"/>
      <w:r w:rsidRPr="006D63B8">
        <w:rPr>
          <w:rFonts w:ascii="Times New Roman" w:eastAsia="Times New Roman" w:hAnsi="Times New Roman" w:cs="Times New Roman"/>
          <w:b/>
          <w:bCs/>
        </w:rPr>
        <w:t>Visas</w:t>
      </w:r>
    </w:p>
    <w:p w14:paraId="00000011" w14:textId="14D1C6C9" w:rsidR="00947570" w:rsidRDefault="0076198B" w:rsidP="006D63B8">
      <w:r>
        <w:rPr>
          <w:rFonts w:ascii="Times New Roman" w:eastAsia="Times New Roman" w:hAnsi="Times New Roman" w:cs="Times New Roman"/>
        </w:rPr>
        <w:t>This appointment is conditional on funding and institutional review.</w:t>
      </w:r>
      <w:r w:rsidR="001F6D4A">
        <w:rPr>
          <w:rFonts w:ascii="Times New Roman" w:eastAsia="Times New Roman" w:hAnsi="Times New Roman" w:cs="Times New Roman"/>
        </w:rPr>
        <w:t xml:space="preserve"> </w:t>
      </w:r>
      <w:r w:rsidR="001F6D4A" w:rsidRPr="001F6D4A">
        <w:rPr>
          <w:rFonts w:ascii="Times New Roman" w:eastAsia="Times New Roman" w:hAnsi="Times New Roman" w:cs="Times New Roman"/>
        </w:rPr>
        <w:t>All appointments are contingent upon the employee obtaining the appropriate immigration status, as approved by U.S. Citizenship and Immigration Services (USCIS).</w:t>
      </w:r>
      <w:r w:rsidR="001F6D4A">
        <w:rPr>
          <w:rFonts w:ascii="Times New Roman" w:eastAsia="Times New Roman" w:hAnsi="Times New Roman" w:cs="Times New Roman"/>
        </w:rPr>
        <w:t xml:space="preserve"> </w:t>
      </w:r>
      <w:r>
        <w:rPr>
          <w:rFonts w:ascii="Times New Roman" w:eastAsia="Times New Roman" w:hAnsi="Times New Roman" w:cs="Times New Roman"/>
        </w:rPr>
        <w:t xml:space="preserve">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w:t>
      </w:r>
      <w:r>
        <w:rPr>
          <w:rFonts w:ascii="Times New Roman" w:eastAsia="Times New Roman" w:hAnsi="Times New Roman" w:cs="Times New Roman"/>
        </w:rPr>
        <w:lastRenderedPageBreak/>
        <w:t>appropriate entry visa and any other required authorization prior to arrival at Harvard for their appointed term.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you are unable to obtain a visa and any other required authorization within that time for any reason, Harvard shall have no obligation to pay the salary specified for the appointment.</w:t>
      </w:r>
      <w:r>
        <w:t xml:space="preserve"> </w:t>
      </w:r>
    </w:p>
    <w:p w14:paraId="7417DCFF" w14:textId="5C750FBC" w:rsidR="006D63B8" w:rsidRPr="006D63B8" w:rsidRDefault="006D63B8" w:rsidP="006D63B8">
      <w:pPr>
        <w:rPr>
          <w:rFonts w:ascii="Times New Roman" w:eastAsia="Times New Roman" w:hAnsi="Times New Roman" w:cs="Times New Roman"/>
          <w:b/>
          <w:bCs/>
        </w:rPr>
      </w:pPr>
      <w:r w:rsidRPr="006D63B8">
        <w:rPr>
          <w:rFonts w:ascii="Times New Roman" w:eastAsia="Times New Roman" w:hAnsi="Times New Roman" w:cs="Times New Roman"/>
          <w:b/>
          <w:bCs/>
        </w:rPr>
        <w:t>Benefits</w:t>
      </w:r>
    </w:p>
    <w:p w14:paraId="00000013" w14:textId="729FB60C" w:rsidR="00947570" w:rsidRDefault="0008541C" w:rsidP="006D63B8">
      <w:pPr>
        <w:rPr>
          <w:rFonts w:ascii="Times New Roman" w:eastAsia="Times New Roman" w:hAnsi="Times New Roman" w:cs="Times New Roman"/>
        </w:rPr>
      </w:pPr>
      <w:r>
        <w:rPr>
          <w:rFonts w:ascii="Times New Roman" w:eastAsia="Times New Roman" w:hAnsi="Times New Roman" w:cs="Times New Roman"/>
        </w:rPr>
        <w:t xml:space="preserve">You will be eligible for Harvard University’s subsidized, comprehensive medical, dental, and vision health insurance benefits. Most of the benefit plans require a contribution from participants for coverage.  More information on benefits costs is available </w:t>
      </w:r>
      <w:hyperlink r:id="rId9" w:history="1">
        <w:r w:rsidR="0013682C" w:rsidRPr="0013682C">
          <w:rPr>
            <w:rStyle w:val="Hyperlink"/>
            <w:rFonts w:ascii="Times New Roman" w:eastAsia="Times New Roman" w:hAnsi="Times New Roman" w:cs="Times New Roman"/>
          </w:rPr>
          <w:t>here</w:t>
        </w:r>
      </w:hyperlink>
      <w:hyperlink r:id="rId10">
        <w:r>
          <w:rPr>
            <w:rFonts w:ascii="Times New Roman" w:eastAsia="Times New Roman" w:hAnsi="Times New Roman" w:cs="Times New Roman"/>
            <w:color w:val="0000FF"/>
            <w:u w:val="single"/>
          </w:rPr>
          <w:t>.</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to send the instructions on how to complete the I-9. Once your completed I-9 has been processed, you will be able to enroll in benefits. More information on completing the I-9 form is also available </w:t>
      </w:r>
      <w:hyperlink r:id="rId11" w:history="1">
        <w:r w:rsidR="0013682C" w:rsidRPr="0013682C">
          <w:rPr>
            <w:rStyle w:val="Hyperlink"/>
            <w:rFonts w:ascii="Times New Roman" w:eastAsia="Times New Roman" w:hAnsi="Times New Roman" w:cs="Times New Roman"/>
          </w:rPr>
          <w:t>here</w:t>
        </w:r>
      </w:hyperlink>
      <w:r w:rsidRPr="008257EF">
        <w:rPr>
          <w:rFonts w:ascii="Times New Roman" w:eastAsia="Times New Roman" w:hAnsi="Times New Roman" w:cs="Times New Roman"/>
        </w:rPr>
        <w:t>.</w:t>
      </w:r>
    </w:p>
    <w:p w14:paraId="1FE1533F" w14:textId="77777777" w:rsidR="006D63B8" w:rsidRPr="006D63B8" w:rsidRDefault="006D63B8" w:rsidP="006D63B8">
      <w:pPr>
        <w:rPr>
          <w:rFonts w:ascii="Times New Roman" w:eastAsia="Times New Roman" w:hAnsi="Times New Roman" w:cs="Times New Roman"/>
          <w:b/>
        </w:rPr>
      </w:pPr>
      <w:r>
        <w:rPr>
          <w:rFonts w:ascii="Times New Roman" w:eastAsia="Times New Roman" w:hAnsi="Times New Roman" w:cs="Times New Roman"/>
          <w:b/>
        </w:rPr>
        <w:t>Progress and Renewal</w:t>
      </w:r>
    </w:p>
    <w:p w14:paraId="224361B1" w14:textId="77777777" w:rsidR="006D63B8" w:rsidRDefault="006D63B8" w:rsidP="006D63B8">
      <w:pPr>
        <w:rPr>
          <w:rFonts w:ascii="Times New Roman" w:eastAsia="Times New Roman" w:hAnsi="Times New Roman" w:cs="Times New Roman"/>
        </w:rPr>
      </w:pPr>
      <w:r>
        <w:rPr>
          <w:rFonts w:ascii="Times New Roman" w:eastAsia="Times New Roman" w:hAnsi="Times New Roman" w:cs="Times New Roman"/>
        </w:rPr>
        <w:t xml:space="preserve">This appointment may be renewed annually, with reappointments dependent on continued funding and satisfactory performance, with reviews according to the policies of the FAS. Reappointment beyond five years is not possible in this position. During the duration of your appointment, feedback on performance will be provided on an annual basis. If it is determined that your performance is not satisfactory, the appointment may be terminated before the appointment end date. </w:t>
      </w:r>
    </w:p>
    <w:p w14:paraId="54A8A54F" w14:textId="77777777" w:rsidR="006D63B8" w:rsidRDefault="006D63B8" w:rsidP="006D63B8">
      <w:pPr>
        <w:spacing w:line="254" w:lineRule="auto"/>
        <w:rPr>
          <w:rFonts w:ascii="Times New Roman" w:eastAsia="Times New Roman" w:hAnsi="Times New Roman" w:cs="Times New Roman"/>
          <w:b/>
        </w:rPr>
      </w:pPr>
      <w:r>
        <w:rPr>
          <w:rFonts w:ascii="Times New Roman" w:eastAsia="Times New Roman" w:hAnsi="Times New Roman" w:cs="Times New Roman"/>
          <w:b/>
        </w:rPr>
        <w:t>Participation Agreement</w:t>
      </w:r>
    </w:p>
    <w:p w14:paraId="3A5A1474" w14:textId="2D31DA68" w:rsidR="006D63B8" w:rsidRDefault="0076198B" w:rsidP="006D63B8">
      <w:pPr>
        <w:spacing w:line="254" w:lineRule="auto"/>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will be asked to review and sign an electronic version of the </w:t>
      </w:r>
      <w:hyperlink r:id="rId12" w:history="1">
        <w:r w:rsidRPr="0013682C">
          <w:rPr>
            <w:rStyle w:val="Hyperlink"/>
            <w:rFonts w:ascii="Times New Roman" w:eastAsia="Times New Roman" w:hAnsi="Times New Roman" w:cs="Times New Roman"/>
          </w:rPr>
          <w:t>Harvard University Participation Agreement</w:t>
        </w:r>
      </w:hyperlink>
      <w:r w:rsidR="0013682C">
        <w:rPr>
          <w:rFonts w:ascii="Times New Roman" w:eastAsia="Times New Roman" w:hAnsi="Times New Roman" w:cs="Times New Roman"/>
        </w:rPr>
        <w:t>,</w:t>
      </w:r>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3" w:history="1">
        <w:r w:rsidRPr="0013682C">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If you are funded in part or wholly by a grant or an award, you will be informed which grant(s)/awards(s) you will be working on at any given time. </w:t>
      </w:r>
    </w:p>
    <w:p w14:paraId="2CCF8B4C" w14:textId="77777777" w:rsidR="006D63B8" w:rsidRDefault="006D63B8" w:rsidP="006D63B8">
      <w:pPr>
        <w:rPr>
          <w:rFonts w:ascii="Times New Roman" w:eastAsia="Times New Roman" w:hAnsi="Times New Roman" w:cs="Times New Roman"/>
          <w:b/>
        </w:rPr>
      </w:pPr>
      <w:r>
        <w:rPr>
          <w:rFonts w:ascii="Times New Roman" w:eastAsia="Times New Roman" w:hAnsi="Times New Roman" w:cs="Times New Roman"/>
          <w:b/>
        </w:rPr>
        <w:t>Paid Time Off</w:t>
      </w:r>
    </w:p>
    <w:p w14:paraId="527DB13D" w14:textId="421853F7" w:rsidR="006535CE" w:rsidRDefault="006535CE" w:rsidP="006D63B8">
      <w:pPr>
        <w:rPr>
          <w:rFonts w:ascii="Times New Roman" w:eastAsia="Times New Roman" w:hAnsi="Times New Roman" w:cs="Times New Roman"/>
        </w:rPr>
      </w:pPr>
      <w:r w:rsidRPr="006535CE">
        <w:rPr>
          <w:rFonts w:ascii="Times New Roman" w:eastAsia="Times New Roman" w:hAnsi="Times New Roman" w:cs="Times New Roman"/>
        </w:rPr>
        <w:t xml:space="preserve">Full-time </w:t>
      </w:r>
      <w:r>
        <w:rPr>
          <w:rFonts w:ascii="Times New Roman" w:eastAsia="Times New Roman" w:hAnsi="Times New Roman" w:cs="Times New Roman"/>
        </w:rPr>
        <w:t xml:space="preserve">Research Associates </w:t>
      </w:r>
      <w:r w:rsidRPr="006535CE">
        <w:rPr>
          <w:rFonts w:ascii="Times New Roman" w:eastAsia="Times New Roman" w:hAnsi="Times New Roman" w:cs="Times New Roman"/>
        </w:rPr>
        <w:t xml:space="preserve">are generally entitled to 20 days of vacation per year. This time may not roll over from year to year, and there can be no payout of unused vacation time when an appointment ends. Please discuss your vacation and holiday plans with me in advance. </w:t>
      </w:r>
      <w:r w:rsidR="00C36AC5" w:rsidRPr="00C36AC5">
        <w:rPr>
          <w:rFonts w:ascii="Times New Roman" w:eastAsia="Times New Roman" w:hAnsi="Times New Roman" w:cs="Times New Roman"/>
        </w:rPr>
        <w:t xml:space="preserve">Sick leave may be taken as needed, up to 12 business days of sick leave per year (equivalent to one day per month). </w:t>
      </w:r>
      <w:r w:rsidRPr="006535CE">
        <w:rPr>
          <w:rFonts w:ascii="Times New Roman" w:eastAsia="Times New Roman" w:hAnsi="Times New Roman" w:cs="Times New Roman"/>
        </w:rPr>
        <w:t xml:space="preserve">Please visit </w:t>
      </w:r>
      <w:hyperlink r:id="rId14" w:history="1">
        <w:r w:rsidRPr="006535CE">
          <w:rPr>
            <w:rStyle w:val="Hyperlink"/>
            <w:rFonts w:ascii="Times New Roman" w:eastAsia="Times New Roman" w:hAnsi="Times New Roman" w:cs="Times New Roman"/>
          </w:rPr>
          <w:t>this website</w:t>
        </w:r>
      </w:hyperlink>
      <w:r w:rsidRPr="006535CE">
        <w:rPr>
          <w:rFonts w:ascii="Times New Roman" w:eastAsia="Times New Roman" w:hAnsi="Times New Roman" w:cs="Times New Roman"/>
        </w:rPr>
        <w:t xml:space="preserve"> for more information on paid time off policies and other administrative considerations.</w:t>
      </w:r>
    </w:p>
    <w:p w14:paraId="308BA96C" w14:textId="14462AD3" w:rsidR="006D63B8" w:rsidRPr="006D63B8" w:rsidRDefault="006D63B8" w:rsidP="006D63B8">
      <w:pPr>
        <w:ind w:right="-180"/>
        <w:rPr>
          <w:rFonts w:ascii="Times New Roman" w:eastAsia="Times New Roman" w:hAnsi="Times New Roman" w:cs="Times New Roman"/>
          <w:b/>
        </w:rPr>
      </w:pPr>
      <w:r>
        <w:rPr>
          <w:rFonts w:ascii="Times New Roman" w:eastAsia="Times New Roman" w:hAnsi="Times New Roman" w:cs="Times New Roman"/>
          <w:b/>
        </w:rPr>
        <w:t>FAS Office of Postdoctoral Affairs</w:t>
      </w:r>
    </w:p>
    <w:p w14:paraId="00000017" w14:textId="6B9E3CB4" w:rsidR="00947570" w:rsidRDefault="0076198B" w:rsidP="006D63B8">
      <w:pPr>
        <w:rPr>
          <w:rFonts w:ascii="Times New Roman" w:eastAsia="Times New Roman" w:hAnsi="Times New Roman" w:cs="Times New Roman"/>
        </w:rPr>
      </w:pPr>
      <w:r>
        <w:rPr>
          <w:rFonts w:ascii="Times New Roman" w:eastAsia="Times New Roman" w:hAnsi="Times New Roman" w:cs="Times New Roman"/>
        </w:rPr>
        <w:t xml:space="preserve">The Office for Postdoctoral Affairs </w:t>
      </w:r>
      <w:hyperlink r:id="rId15" w:history="1">
        <w:r w:rsidR="0013682C" w:rsidRPr="0013682C">
          <w:rPr>
            <w:rStyle w:val="Hyperlink"/>
            <w:rFonts w:ascii="Times New Roman" w:eastAsia="Times New Roman" w:hAnsi="Times New Roman" w:cs="Times New Roman"/>
          </w:rPr>
          <w:t>website</w:t>
        </w:r>
      </w:hyperlink>
      <w:r w:rsidR="0013682C">
        <w:rPr>
          <w:rFonts w:ascii="Times New Roman" w:eastAsia="Times New Roman" w:hAnsi="Times New Roman" w:cs="Times New Roman"/>
        </w:rPr>
        <w:t xml:space="preserve"> </w:t>
      </w:r>
      <w:r>
        <w:rPr>
          <w:rFonts w:ascii="Times New Roman" w:eastAsia="Times New Roman" w:hAnsi="Times New Roman" w:cs="Times New Roman"/>
        </w:rPr>
        <w:t xml:space="preserve">is an excellent source of information for incoming Postdoctoral Fellows and Research Associates. Information about Harvard’s many cultural and intellectual resources can be found </w:t>
      </w:r>
      <w:r w:rsidR="0013682C">
        <w:rPr>
          <w:rFonts w:ascii="Times New Roman" w:eastAsia="Times New Roman" w:hAnsi="Times New Roman" w:cs="Times New Roman"/>
        </w:rPr>
        <w:t>in the</w:t>
      </w:r>
      <w:r>
        <w:rPr>
          <w:rFonts w:ascii="Times New Roman" w:eastAsia="Times New Roman" w:hAnsi="Times New Roman" w:cs="Times New Roman"/>
        </w:rPr>
        <w:t xml:space="preserve"> </w:t>
      </w:r>
      <w:hyperlink r:id="rId16">
        <w:r w:rsidR="0013682C">
          <w:rPr>
            <w:rFonts w:ascii="Times New Roman" w:eastAsia="Times New Roman" w:hAnsi="Times New Roman" w:cs="Times New Roman"/>
            <w:color w:val="0000FF"/>
            <w:u w:val="single"/>
          </w:rPr>
          <w:t>Gazette</w:t>
        </w:r>
      </w:hyperlink>
      <w:r>
        <w:rPr>
          <w:rFonts w:ascii="Times New Roman" w:eastAsia="Times New Roman" w:hAnsi="Times New Roman" w:cs="Times New Roman"/>
        </w:rPr>
        <w:t xml:space="preserve">. </w:t>
      </w:r>
    </w:p>
    <w:p w14:paraId="00000018" w14:textId="055E400B" w:rsidR="00947570" w:rsidRDefault="00C53A68" w:rsidP="00123F41">
      <w:pPr>
        <w:spacing w:line="254" w:lineRule="auto"/>
        <w:rPr>
          <w:rFonts w:ascii="Times New Roman" w:eastAsia="Times New Roman" w:hAnsi="Times New Roman" w:cs="Times New Roman"/>
        </w:rPr>
      </w:pPr>
      <w:r w:rsidRPr="00D602EE">
        <w:rPr>
          <w:rFonts w:ascii="Times New Roman" w:eastAsia="Times New Roman" w:hAnsi="Times New Roman" w:cs="Times New Roman"/>
          <w:lang w:val="en"/>
        </w:rPr>
        <w:t xml:space="preserve">Please formally respond to this letter at your convenience. I hope to hear from you, if possible, by [DATE]. </w:t>
      </w:r>
      <w:r>
        <w:rPr>
          <w:rFonts w:ascii="Times New Roman" w:eastAsia="Times New Roman" w:hAnsi="Times New Roman" w:cs="Times New Roman"/>
        </w:rPr>
        <w:t>Formalities aside, we are enthusiastic about having you join our lab and are looking forward to working with you. Your work on [SUBJECT] in collaboration with Professor [NAME] is important and timely research. Please contact [NAME OF LAB/DEPARTMENT ADMINISTRATOR] if you have any questions regarding the terms of your appointment.</w:t>
      </w:r>
    </w:p>
    <w:p w14:paraId="00000019" w14:textId="77777777" w:rsidR="00947570" w:rsidRDefault="0076198B">
      <w:pPr>
        <w:tabs>
          <w:tab w:val="left" w:pos="2684"/>
        </w:tabs>
        <w:ind w:firstLine="720"/>
        <w:rPr>
          <w:rFonts w:ascii="Times New Roman" w:eastAsia="Times New Roman" w:hAnsi="Times New Roman" w:cs="Times New Roman"/>
        </w:rPr>
      </w:pPr>
      <w:r>
        <w:rPr>
          <w:rFonts w:ascii="Times New Roman" w:eastAsia="Times New Roman" w:hAnsi="Times New Roman" w:cs="Times New Roman"/>
        </w:rPr>
        <w:lastRenderedPageBreak/>
        <w:tab/>
      </w:r>
    </w:p>
    <w:p w14:paraId="0000001A"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Sincerely,</w:t>
      </w:r>
    </w:p>
    <w:p w14:paraId="0000001B"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[NAME]</w:t>
      </w:r>
    </w:p>
    <w:p w14:paraId="0000001C"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[TITLE]</w:t>
      </w:r>
    </w:p>
    <w:p w14:paraId="0000001D"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Department of [DEPARTMENT NAME]</w:t>
      </w:r>
    </w:p>
    <w:p w14:paraId="0000001E" w14:textId="77777777" w:rsidR="00947570" w:rsidRDefault="00947570">
      <w:pPr>
        <w:rPr>
          <w:rFonts w:ascii="Times New Roman" w:eastAsia="Times New Roman" w:hAnsi="Times New Roman" w:cs="Times New Roman"/>
        </w:rPr>
      </w:pPr>
    </w:p>
    <w:sectPr w:rsidR="009475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5580B"/>
    <w:multiLevelType w:val="multilevel"/>
    <w:tmpl w:val="DC3C660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687246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70"/>
    <w:rsid w:val="0000437D"/>
    <w:rsid w:val="00044C06"/>
    <w:rsid w:val="0008541C"/>
    <w:rsid w:val="001228E4"/>
    <w:rsid w:val="00123F41"/>
    <w:rsid w:val="0013682C"/>
    <w:rsid w:val="001F6D4A"/>
    <w:rsid w:val="00220DD0"/>
    <w:rsid w:val="00231540"/>
    <w:rsid w:val="00370D13"/>
    <w:rsid w:val="003C4DA1"/>
    <w:rsid w:val="004A37E9"/>
    <w:rsid w:val="004F2CE3"/>
    <w:rsid w:val="00634496"/>
    <w:rsid w:val="006535CE"/>
    <w:rsid w:val="006D63B8"/>
    <w:rsid w:val="007349BD"/>
    <w:rsid w:val="0076198B"/>
    <w:rsid w:val="0076361C"/>
    <w:rsid w:val="007A4C2A"/>
    <w:rsid w:val="008257EF"/>
    <w:rsid w:val="00903128"/>
    <w:rsid w:val="00945AC4"/>
    <w:rsid w:val="00947570"/>
    <w:rsid w:val="00B0055E"/>
    <w:rsid w:val="00BA16C6"/>
    <w:rsid w:val="00C34084"/>
    <w:rsid w:val="00C36AC5"/>
    <w:rsid w:val="00C53A68"/>
    <w:rsid w:val="00D65E91"/>
    <w:rsid w:val="00DA1495"/>
    <w:rsid w:val="00E7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9647"/>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31700"/>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31700"/>
    <w:rPr>
      <w:rFonts w:ascii="Times New Roman" w:eastAsiaTheme="majorEastAsia" w:hAnsi="Times New Roman" w:cstheme="majorBidi"/>
      <w:b/>
      <w:bCs/>
      <w:sz w:val="28"/>
      <w:szCs w:val="26"/>
    </w:rPr>
  </w:style>
  <w:style w:type="character" w:styleId="Hyperlink">
    <w:name w:val="Hyperlink"/>
    <w:basedOn w:val="DefaultParagraphFont"/>
    <w:uiPriority w:val="99"/>
    <w:rsid w:val="00231700"/>
    <w:rPr>
      <w:color w:val="0000FF"/>
      <w:u w:val="single"/>
    </w:rPr>
  </w:style>
  <w:style w:type="paragraph" w:styleId="CommentText">
    <w:name w:val="annotation text"/>
    <w:basedOn w:val="Normal"/>
    <w:link w:val="CommentTextChar"/>
    <w:uiPriority w:val="99"/>
    <w:rsid w:val="00231700"/>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231700"/>
    <w:rPr>
      <w:rFonts w:ascii="Times New Roman" w:hAnsi="Times New Roman" w:cs="Times New Roman"/>
      <w:sz w:val="24"/>
      <w:szCs w:val="20"/>
    </w:rPr>
  </w:style>
  <w:style w:type="paragraph" w:styleId="NoSpacing">
    <w:name w:val="No Spacing"/>
    <w:uiPriority w:val="1"/>
    <w:qFormat/>
    <w:rsid w:val="00A25CBB"/>
    <w:pPr>
      <w:spacing w:after="0" w:line="240" w:lineRule="auto"/>
    </w:pPr>
  </w:style>
  <w:style w:type="paragraph" w:styleId="BalloonText">
    <w:name w:val="Balloon Text"/>
    <w:basedOn w:val="Normal"/>
    <w:link w:val="BalloonTextChar"/>
    <w:uiPriority w:val="99"/>
    <w:semiHidden/>
    <w:unhideWhenUsed/>
    <w:rsid w:val="005533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389"/>
    <w:rPr>
      <w:rFonts w:ascii="Segoe UI" w:hAnsi="Segoe UI" w:cs="Segoe UI"/>
      <w:sz w:val="18"/>
      <w:szCs w:val="18"/>
    </w:rPr>
  </w:style>
  <w:style w:type="character" w:styleId="FollowedHyperlink">
    <w:name w:val="FollowedHyperlink"/>
    <w:basedOn w:val="DefaultParagraphFont"/>
    <w:uiPriority w:val="99"/>
    <w:semiHidden/>
    <w:unhideWhenUsed/>
    <w:rsid w:val="00BC4C5E"/>
    <w:rPr>
      <w:color w:val="954F72" w:themeColor="followedHyperlink"/>
      <w:u w:val="single"/>
    </w:rPr>
  </w:style>
  <w:style w:type="character" w:styleId="UnresolvedMention">
    <w:name w:val="Unresolved Mention"/>
    <w:basedOn w:val="DefaultParagraphFont"/>
    <w:uiPriority w:val="99"/>
    <w:semiHidden/>
    <w:unhideWhenUsed/>
    <w:rsid w:val="00571699"/>
    <w:rPr>
      <w:color w:val="605E5C"/>
      <w:shd w:val="clear" w:color="auto" w:fill="E1DFDD"/>
    </w:rPr>
  </w:style>
  <w:style w:type="character" w:styleId="CommentReference">
    <w:name w:val="annotation reference"/>
    <w:basedOn w:val="DefaultParagraphFont"/>
    <w:uiPriority w:val="99"/>
    <w:semiHidden/>
    <w:unhideWhenUsed/>
    <w:rsid w:val="00621620"/>
    <w:rPr>
      <w:sz w:val="16"/>
      <w:szCs w:val="16"/>
    </w:rPr>
  </w:style>
  <w:style w:type="paragraph" w:styleId="Revision">
    <w:name w:val="Revision"/>
    <w:hidden/>
    <w:uiPriority w:val="99"/>
    <w:semiHidden/>
    <w:rsid w:val="00D553A5"/>
    <w:pPr>
      <w:spacing w:after="0" w:line="240" w:lineRule="auto"/>
    </w:pPr>
  </w:style>
  <w:style w:type="character" w:customStyle="1" w:styleId="gmaildefault">
    <w:name w:val="gmail_default"/>
    <w:basedOn w:val="DefaultParagraphFont"/>
    <w:rsid w:val="00D553A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903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ademic-appointments.fas.harvard.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earch.harvard.edu/research-policies-compliance/participation-agreements-and-visitor-participation-agre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ws.harvard.edu/gazette/harvard-ev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finance.harvard.edu/guidance-regarding-i9-collection-during-covid19?admin_panel=1" TargetMode="External"/><Relationship Id="rId5" Type="http://schemas.openxmlformats.org/officeDocument/2006/relationships/numbering" Target="numbering.xml"/><Relationship Id="rId15" Type="http://schemas.openxmlformats.org/officeDocument/2006/relationships/hyperlink" Target="https://postdoc.fas.harvard.edu/" TargetMode="External"/><Relationship Id="rId10" Type="http://schemas.openxmlformats.org/officeDocument/2006/relationships/hyperlink" Target="http://hr.harvard.edu/files/humanresources/files/2015healthplanratechart_facultyandnon-unionstaff.pdf" TargetMode="External"/><Relationship Id="rId4" Type="http://schemas.openxmlformats.org/officeDocument/2006/relationships/customXml" Target="../customXml/item4.xml"/><Relationship Id="rId9" Type="http://schemas.openxmlformats.org/officeDocument/2006/relationships/hyperlink" Target="https://hr.harvard.edu/health-benefits" TargetMode="External"/><Relationship Id="rId14" Type="http://schemas.openxmlformats.org/officeDocument/2006/relationships/hyperlink" Target="https://postdoc.fas.harvard.edu/administrative-conside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wTE/8kf+jXQCTDrR9UITPuEmfg==">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</go:docsCustomData>
</go:gDocsCustomXmlDataStorage>
</file>

<file path=customXml/itemProps1.xml><?xml version="1.0" encoding="utf-8"?>
<ds:datastoreItem xmlns:ds="http://schemas.openxmlformats.org/officeDocument/2006/customXml" ds:itemID="{A0C9A063-EA9B-40CF-AD2A-6BE7554DFAD2}">
  <ds:schemaRefs>
    <ds:schemaRef ds:uri="http://schemas.microsoft.com/sharepoint/v3/contenttype/forms"/>
  </ds:schemaRefs>
</ds:datastoreItem>
</file>

<file path=customXml/itemProps2.xml><?xml version="1.0" encoding="utf-8"?>
<ds:datastoreItem xmlns:ds="http://schemas.openxmlformats.org/officeDocument/2006/customXml" ds:itemID="{FD3FC855-C27D-47B4-BE9A-70FEF4C917D5}">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465766A0-D621-4DAC-B815-0A3A2D6D5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21</cp:revision>
  <dcterms:created xsi:type="dcterms:W3CDTF">2025-02-13T20:26:00Z</dcterms:created>
  <dcterms:modified xsi:type="dcterms:W3CDTF">2026-08-22T15:53:00Z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