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156AED12" w:rsidR="00DC5880" w:rsidRDefault="005C5D8D" w:rsidP="005C5D8D">
      <w:pPr>
        <w:pStyle w:val="Heading2"/>
        <w:numPr>
          <w:ilvl w:val="0"/>
          <w:numId w:val="0"/>
        </w:numPr>
        <w:ind w:left="720" w:hanging="720"/>
      </w:pPr>
      <w:proofErr w:type="spellStart"/>
      <w:r>
        <w:t>Template_Offer</w:t>
      </w:r>
      <w:proofErr w:type="spellEnd"/>
      <w:r>
        <w:t xml:space="preserve"> </w:t>
      </w:r>
      <w:proofErr w:type="spellStart"/>
      <w:r>
        <w:t>Letter_Visiting</w:t>
      </w:r>
      <w:proofErr w:type="spellEnd"/>
      <w:r>
        <w:t xml:space="preserve"> Scholar_RO08</w:t>
      </w:r>
    </w:p>
    <w:p w14:paraId="00000002" w14:textId="77777777" w:rsidR="00DC5880" w:rsidRDefault="00DC5880">
      <w:pPr>
        <w:pBdr>
          <w:top w:val="nil"/>
          <w:left w:val="nil"/>
          <w:bottom w:val="nil"/>
          <w:right w:val="nil"/>
          <w:between w:val="nil"/>
        </w:pBdr>
        <w:spacing w:after="0" w:line="240" w:lineRule="auto"/>
        <w:rPr>
          <w:color w:val="000000"/>
        </w:rPr>
      </w:pPr>
    </w:p>
    <w:p w14:paraId="00000003" w14:textId="564540BE" w:rsidR="00DC5880" w:rsidRDefault="00000000">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[REMOVE FROM FINAL LETTER: Template Version:</w:t>
      </w:r>
      <w:r w:rsidR="00D42051">
        <w:rPr>
          <w:rFonts w:ascii="Times New Roman" w:eastAsia="Times New Roman" w:hAnsi="Times New Roman" w:cs="Times New Roman"/>
          <w:color w:val="000000"/>
          <w:sz w:val="28"/>
          <w:szCs w:val="28"/>
        </w:rPr>
        <w:t xml:space="preserve"> </w:t>
      </w:r>
      <w:r w:rsidR="0036582B">
        <w:rPr>
          <w:rFonts w:ascii="Times New Roman" w:eastAsia="Times New Roman" w:hAnsi="Times New Roman" w:cs="Times New Roman"/>
          <w:color w:val="000000"/>
          <w:sz w:val="28"/>
          <w:szCs w:val="28"/>
        </w:rPr>
        <w:t>7/1</w:t>
      </w:r>
      <w:r>
        <w:rPr>
          <w:rFonts w:ascii="Times New Roman" w:eastAsia="Times New Roman" w:hAnsi="Times New Roman" w:cs="Times New Roman"/>
          <w:color w:val="000000"/>
          <w:sz w:val="28"/>
          <w:szCs w:val="28"/>
        </w:rPr>
        <w:t>/</w:t>
      </w:r>
      <w:r w:rsidR="0036582B">
        <w:rPr>
          <w:rFonts w:ascii="Times New Roman" w:eastAsia="Times New Roman" w:hAnsi="Times New Roman" w:cs="Times New Roman"/>
          <w:color w:val="000000"/>
          <w:sz w:val="28"/>
          <w:szCs w:val="28"/>
        </w:rPr>
        <w:t>26</w:t>
      </w:r>
      <w:r>
        <w:rPr>
          <w:rFonts w:ascii="Times New Roman" w:eastAsia="Times New Roman" w:hAnsi="Times New Roman" w:cs="Times New Roman"/>
          <w:color w:val="000000"/>
          <w:sz w:val="28"/>
          <w:szCs w:val="28"/>
        </w:rPr>
        <w:t>]</w:t>
      </w:r>
    </w:p>
    <w:p w14:paraId="00000004" w14:textId="77777777" w:rsidR="00DC5880" w:rsidRDefault="00DC5880">
      <w:pPr>
        <w:rPr>
          <w:rFonts w:ascii="Times New Roman" w:eastAsia="Times New Roman" w:hAnsi="Times New Roman" w:cs="Times New Roman"/>
        </w:rPr>
      </w:pPr>
    </w:p>
    <w:p w14:paraId="00000005" w14:textId="1E9027A1" w:rsidR="00DC5880" w:rsidRDefault="00000000">
      <w:pPr>
        <w:ind w:left="4320" w:firstLine="720"/>
        <w:rPr>
          <w:rFonts w:ascii="Times New Roman" w:eastAsia="Times New Roman" w:hAnsi="Times New Roman" w:cs="Times New Roman"/>
        </w:rPr>
      </w:pPr>
      <w:r>
        <w:rPr>
          <w:rFonts w:ascii="Times New Roman" w:eastAsia="Times New Roman" w:hAnsi="Times New Roman" w:cs="Times New Roman"/>
        </w:rPr>
        <w:t>Date</w:t>
      </w:r>
    </w:p>
    <w:p w14:paraId="00000006" w14:textId="10CEBB72" w:rsidR="00DC5880" w:rsidRDefault="00F45D57">
      <w:pPr>
        <w:rPr>
          <w:rFonts w:ascii="Times New Roman" w:eastAsia="Times New Roman" w:hAnsi="Times New Roman" w:cs="Times New Roman"/>
        </w:rPr>
      </w:pPr>
      <w:r>
        <w:rPr>
          <w:rFonts w:ascii="Times New Roman" w:eastAsia="Times New Roman" w:hAnsi="Times New Roman" w:cs="Times New Roman"/>
        </w:rPr>
        <w:t>Dr. First Name Last Name</w:t>
      </w:r>
    </w:p>
    <w:p w14:paraId="00000007" w14:textId="636B4AF1" w:rsidR="00DC5880" w:rsidRDefault="00000000">
      <w:pPr>
        <w:rPr>
          <w:rFonts w:ascii="Times New Roman" w:eastAsia="Times New Roman" w:hAnsi="Times New Roman" w:cs="Times New Roman"/>
        </w:rPr>
      </w:pPr>
      <w:r>
        <w:rPr>
          <w:rFonts w:ascii="Times New Roman" w:eastAsia="Times New Roman" w:hAnsi="Times New Roman" w:cs="Times New Roman"/>
        </w:rPr>
        <w:t>Address</w:t>
      </w:r>
    </w:p>
    <w:p w14:paraId="00000008" w14:textId="3D06D0A3" w:rsidR="00DC5880" w:rsidRDefault="00000000">
      <w:pPr>
        <w:rPr>
          <w:rFonts w:ascii="Times New Roman" w:eastAsia="Times New Roman" w:hAnsi="Times New Roman" w:cs="Times New Roman"/>
        </w:rPr>
      </w:pPr>
      <w:r>
        <w:rPr>
          <w:rFonts w:ascii="Times New Roman" w:eastAsia="Times New Roman" w:hAnsi="Times New Roman" w:cs="Times New Roman"/>
        </w:rPr>
        <w:t>City, State</w:t>
      </w:r>
    </w:p>
    <w:p w14:paraId="00000009" w14:textId="497ECCDD" w:rsidR="00DC5880" w:rsidRDefault="00000000">
      <w:pPr>
        <w:rPr>
          <w:rFonts w:ascii="Times New Roman" w:eastAsia="Times New Roman" w:hAnsi="Times New Roman" w:cs="Times New Roman"/>
        </w:rPr>
      </w:pPr>
      <w:r>
        <w:rPr>
          <w:rFonts w:ascii="Times New Roman" w:eastAsia="Times New Roman" w:hAnsi="Times New Roman" w:cs="Times New Roman"/>
        </w:rPr>
        <w:t>Postal Code</w:t>
      </w:r>
    </w:p>
    <w:p w14:paraId="0000000A" w14:textId="20861759" w:rsidR="00DC5880" w:rsidRDefault="00000000">
      <w:pPr>
        <w:rPr>
          <w:rFonts w:ascii="Times New Roman" w:eastAsia="Times New Roman" w:hAnsi="Times New Roman" w:cs="Times New Roman"/>
        </w:rPr>
      </w:pPr>
      <w:r>
        <w:rPr>
          <w:rFonts w:ascii="Times New Roman" w:eastAsia="Times New Roman" w:hAnsi="Times New Roman" w:cs="Times New Roman"/>
        </w:rPr>
        <w:t>Country</w:t>
      </w:r>
    </w:p>
    <w:p w14:paraId="0000000B" w14:textId="77777777" w:rsidR="00DC5880" w:rsidRDefault="00DC5880">
      <w:pPr>
        <w:rPr>
          <w:rFonts w:ascii="Times New Roman" w:eastAsia="Times New Roman" w:hAnsi="Times New Roman" w:cs="Times New Roman"/>
        </w:rPr>
      </w:pPr>
    </w:p>
    <w:p w14:paraId="0000000C" w14:textId="7C407729" w:rsidR="00DC5880" w:rsidRDefault="00000000">
      <w:pPr>
        <w:rPr>
          <w:rFonts w:ascii="Times New Roman" w:eastAsia="Times New Roman" w:hAnsi="Times New Roman" w:cs="Times New Roman"/>
        </w:rPr>
      </w:pPr>
      <w:r>
        <w:rPr>
          <w:rFonts w:ascii="Times New Roman" w:eastAsia="Times New Roman" w:hAnsi="Times New Roman" w:cs="Times New Roman"/>
        </w:rPr>
        <w:t xml:space="preserve">Dear </w:t>
      </w:r>
      <w:r w:rsidR="00F45D57">
        <w:rPr>
          <w:rFonts w:ascii="Times New Roman" w:eastAsia="Times New Roman" w:hAnsi="Times New Roman" w:cs="Times New Roman"/>
        </w:rPr>
        <w:t>Dr. [NAME]</w:t>
      </w:r>
      <w:r>
        <w:rPr>
          <w:rFonts w:ascii="Times New Roman" w:eastAsia="Times New Roman" w:hAnsi="Times New Roman" w:cs="Times New Roman"/>
        </w:rPr>
        <w:t>,</w:t>
      </w:r>
    </w:p>
    <w:p w14:paraId="0000000D" w14:textId="3725EF3F" w:rsidR="00DC5880" w:rsidRDefault="00000000" w:rsidP="00F45D57">
      <w:pPr>
        <w:rPr>
          <w:rFonts w:ascii="Times New Roman" w:eastAsia="Times New Roman" w:hAnsi="Times New Roman" w:cs="Times New Roman"/>
        </w:rPr>
      </w:pPr>
      <w:r>
        <w:rPr>
          <w:rFonts w:ascii="Times New Roman" w:eastAsia="Times New Roman" w:hAnsi="Times New Roman" w:cs="Times New Roman"/>
        </w:rPr>
        <w:t xml:space="preserve">I am delighted to offer you a Visiting Scholar appointment in the [DEPARTMENT NAME/CENTER NAME in Harvard’s Faculty of Arts and Sciences, visiting from your [SPECIFY ONE: tenure-track/tenured] position as [TITLE] from [HOME INSTITUTION]. Your appointment will begin on [DATE] and end on [DATE]. Your appointment is intended to facilitate work with faculty in [AREA], in particular with Professor[s] [NAME(S)]. The research will focus on [BRIEF DESCRIPTION]. [INSERT IF THE APPOINTMENT IS PAID: If you are funded in part or wholly by a grant or an award, you will be informed which grant(s)/awards(s) you will be working on at any given time.] During your appointment, you are expected to adhere to all Harvard University rules and requirements. </w:t>
      </w:r>
    </w:p>
    <w:p w14:paraId="17E83859" w14:textId="53B0C52F" w:rsidR="00F45D57" w:rsidRDefault="00F45D57" w:rsidP="00F45D57">
      <w:pPr>
        <w:spacing w:after="240" w:line="240" w:lineRule="auto"/>
        <w:rPr>
          <w:rFonts w:ascii="Times New Roman" w:eastAsia="Times New Roman" w:hAnsi="Times New Roman" w:cs="Times New Roman"/>
        </w:rPr>
      </w:pPr>
      <w:r>
        <w:rPr>
          <w:rFonts w:ascii="Times New Roman" w:eastAsia="Times New Roman" w:hAnsi="Times New Roman" w:cs="Times New Roman"/>
          <w:color w:val="000000"/>
        </w:rPr>
        <w:t>Due to the importance of in-person mentoring with their faculty sponsor and having the opportunity to interact with colleagues and researchers within their department, it is expected that visiting scholars work on campus.</w:t>
      </w:r>
    </w:p>
    <w:p w14:paraId="17C52A41" w14:textId="77777777" w:rsidR="00F45D57" w:rsidRPr="00F45D57" w:rsidRDefault="00F45D57" w:rsidP="00F45D57">
      <w:pPr>
        <w:rPr>
          <w:rFonts w:ascii="Times New Roman" w:eastAsia="Times New Roman" w:hAnsi="Times New Roman" w:cs="Times New Roman"/>
          <w:b/>
          <w:bCs/>
        </w:rPr>
      </w:pPr>
      <w:bookmarkStart w:id="0" w:name="_heading=h.gjdgxs" w:colFirst="0" w:colLast="0"/>
      <w:bookmarkEnd w:id="0"/>
      <w:r w:rsidRPr="00F45D57">
        <w:rPr>
          <w:rFonts w:ascii="Times New Roman" w:eastAsia="Times New Roman" w:hAnsi="Times New Roman" w:cs="Times New Roman"/>
          <w:b/>
          <w:bCs/>
        </w:rPr>
        <w:t>Salary</w:t>
      </w:r>
    </w:p>
    <w:p w14:paraId="01F2BB2F" w14:textId="77777777" w:rsidR="00F45D57" w:rsidRDefault="00F45D57" w:rsidP="00F45D57">
      <w:pPr>
        <w:rPr>
          <w:rFonts w:ascii="Times New Roman" w:eastAsia="Times New Roman" w:hAnsi="Times New Roman" w:cs="Times New Roman"/>
        </w:rPr>
      </w:pPr>
      <w:r>
        <w:rPr>
          <w:rFonts w:ascii="Times New Roman" w:eastAsia="Times New Roman" w:hAnsi="Times New Roman" w:cs="Times New Roman"/>
        </w:rPr>
        <w:t>This [SPECIFY ONE: full-time/part-time] appointment will be [paid/unpaid]. [IF PAID: “You will receive $[SALARY] during the appointment period, paid to you on a biweekly basis.”]</w:t>
      </w:r>
    </w:p>
    <w:p w14:paraId="4FBDDA12" w14:textId="0DF84581" w:rsidR="00F45D57" w:rsidRPr="00F45D57" w:rsidRDefault="00F45D57" w:rsidP="00F45D57">
      <w:pPr>
        <w:rPr>
          <w:rFonts w:ascii="Times New Roman" w:eastAsia="Times New Roman" w:hAnsi="Times New Roman" w:cs="Times New Roman"/>
          <w:b/>
          <w:bCs/>
        </w:rPr>
      </w:pPr>
      <w:r w:rsidRPr="00F45D57">
        <w:rPr>
          <w:rFonts w:ascii="Times New Roman" w:eastAsia="Times New Roman" w:hAnsi="Times New Roman" w:cs="Times New Roman"/>
          <w:b/>
          <w:bCs/>
        </w:rPr>
        <w:t>Visas</w:t>
      </w:r>
    </w:p>
    <w:p w14:paraId="0000000E" w14:textId="5C8E0760" w:rsidR="00DC5880" w:rsidRDefault="00000000" w:rsidP="00F45D57">
      <w:pPr>
        <w:rPr>
          <w:rFonts w:ascii="Times New Roman" w:eastAsia="Times New Roman" w:hAnsi="Times New Roman" w:cs="Times New Roman"/>
        </w:rPr>
      </w:pPr>
      <w:r>
        <w:rPr>
          <w:rFonts w:ascii="Times New Roman" w:eastAsia="Times New Roman" w:hAnsi="Times New Roman" w:cs="Times New Roman"/>
        </w:rPr>
        <w:t xml:space="preserve">This appointment is conditional on funding and institutional review. </w:t>
      </w:r>
      <w:r w:rsidR="0036582B" w:rsidRPr="0036582B">
        <w:rPr>
          <w:rFonts w:ascii="Times New Roman" w:eastAsia="Times New Roman" w:hAnsi="Times New Roman" w:cs="Times New Roman"/>
        </w:rPr>
        <w:t>All appointments are contingent upon the employee obtaining the appropriate immigration status, as approved by U.S. Citizenship and Immigration Services (USCIS).</w:t>
      </w:r>
      <w:r>
        <w:rPr>
          <w:rFonts w:ascii="Times New Roman" w:eastAsia="Times New Roman" w:hAnsi="Times New Roman" w:cs="Times New Roman"/>
        </w:rPr>
        <w:t xml:space="preserve"> The Harvard International Office (HIO) helps individuals secure visas and other appropriate documentation allowing them to enter the United States and pursue their activities at Harvard. If you need such assistance, and as federal regulations permit, HIO will assist you in the process of obtaining temporary visa status. The United States government, however, remains the final arbiter of all immigration-related cases. Furthermore, the United States Department of State visa services at all United States embassies and consulates may be delayed or otherwise impacted by a variety of conditions. It is ultimately the responsibility of the individual appointee to ensure they obtain an appropriate entry visa and any other required authorization prior to arrival at Harvard for their appointed term. [INSERT ONLY IF THE APPOINTMENT IS PAID: In the event that you are unable to obtain a </w:t>
      </w:r>
      <w:r>
        <w:rPr>
          <w:rFonts w:ascii="Times New Roman" w:eastAsia="Times New Roman" w:hAnsi="Times New Roman" w:cs="Times New Roman"/>
        </w:rPr>
        <w:lastRenderedPageBreak/>
        <w:t>visa and any other required authorization within that time for any reason, Harvard shall have no obligation to pay the (CHOOSE ONE: salary/stipend) specified for the appointment.] </w:t>
      </w:r>
    </w:p>
    <w:p w14:paraId="2278D121" w14:textId="34D4465B" w:rsidR="00F45D57" w:rsidRPr="00F45D57" w:rsidRDefault="00F45D57" w:rsidP="00F45D57">
      <w:pPr>
        <w:rPr>
          <w:rFonts w:ascii="Times New Roman" w:eastAsia="Times New Roman" w:hAnsi="Times New Roman" w:cs="Times New Roman"/>
          <w:b/>
          <w:bCs/>
        </w:rPr>
      </w:pPr>
      <w:r w:rsidRPr="00F45D57">
        <w:rPr>
          <w:rFonts w:ascii="Times New Roman" w:eastAsia="Times New Roman" w:hAnsi="Times New Roman" w:cs="Times New Roman"/>
          <w:b/>
          <w:bCs/>
        </w:rPr>
        <w:t>Benefits</w:t>
      </w:r>
    </w:p>
    <w:p w14:paraId="7C1A5892" w14:textId="77777777" w:rsidR="00374B96" w:rsidRDefault="00000000" w:rsidP="00F45D57">
      <w:pPr>
        <w:rPr>
          <w:rFonts w:ascii="Times New Roman" w:eastAsia="Times New Roman" w:hAnsi="Times New Roman" w:cs="Times New Roman"/>
        </w:rPr>
      </w:pPr>
      <w:r>
        <w:rPr>
          <w:rFonts w:ascii="Times New Roman" w:eastAsia="Times New Roman" w:hAnsi="Times New Roman" w:cs="Times New Roman"/>
        </w:rPr>
        <w:t xml:space="preserve">This appointment is [SPECIFY ONE: benefits-eligible/not benefits-eligible]. [IF THE POSITION COMES WITH BENEFITS: “Please note that you must enroll in benefits </w:t>
      </w:r>
      <w:r>
        <w:rPr>
          <w:rFonts w:ascii="Times New Roman" w:eastAsia="Times New Roman" w:hAnsi="Times New Roman" w:cs="Times New Roman"/>
          <w:i/>
        </w:rPr>
        <w:t xml:space="preserve">within thirty days of the start date of your appointment. </w:t>
      </w:r>
      <w:r>
        <w:rPr>
          <w:rFonts w:ascii="Times New Roman" w:eastAsia="Times New Roman" w:hAnsi="Times New Roman" w:cs="Times New Roman"/>
        </w:rPr>
        <w:t xml:space="preserve">As you must first complete your I-9 form, instructions on how to complete this form online will be emailed to you. If you have not received these instructions, please contact (CONTACT NAME) at (PHONE NUMBER) or (EMAIL ADDRESS) to send the instructions on how to complete the I-9. Once your completed I-9 has been processed, you will be able to enroll in benefits. More information on completing the I-9 form is also available </w:t>
      </w:r>
      <w:hyperlink r:id="rId6" w:history="1">
        <w:r w:rsidR="008228C8" w:rsidRPr="008228C8">
          <w:rPr>
            <w:rStyle w:val="Hyperlink"/>
            <w:rFonts w:ascii="Times New Roman" w:eastAsia="Times New Roman" w:hAnsi="Times New Roman" w:cs="Times New Roman"/>
          </w:rPr>
          <w:t>here</w:t>
        </w:r>
      </w:hyperlink>
      <w:r w:rsidR="008228C8">
        <w:rPr>
          <w:rFonts w:ascii="Times New Roman" w:eastAsia="Times New Roman" w:hAnsi="Times New Roman" w:cs="Times New Roman"/>
        </w:rPr>
        <w:t xml:space="preserve">. </w:t>
      </w:r>
    </w:p>
    <w:p w14:paraId="051800D8" w14:textId="77777777" w:rsidR="00374B96" w:rsidRDefault="00374B96" w:rsidP="00F45D57">
      <w:pPr>
        <w:rPr>
          <w:rFonts w:ascii="Times New Roman" w:eastAsia="Times New Roman" w:hAnsi="Times New Roman" w:cs="Times New Roman"/>
        </w:rPr>
      </w:pPr>
      <w:r w:rsidRPr="00374B96">
        <w:rPr>
          <w:rFonts w:ascii="Times New Roman" w:eastAsia="Times New Roman" w:hAnsi="Times New Roman" w:cs="Times New Roman"/>
        </w:rPr>
        <w:t xml:space="preserve">Special note for international employees: you must be physically present in the U.S. before you can complete your Form I-9. Once you complete Section 1 of the I-9, Harvard will email you a link to </w:t>
      </w:r>
      <w:proofErr w:type="spellStart"/>
      <w:r w:rsidRPr="00374B96">
        <w:rPr>
          <w:rFonts w:ascii="Times New Roman" w:eastAsia="Times New Roman" w:hAnsi="Times New Roman" w:cs="Times New Roman"/>
        </w:rPr>
        <w:t>Sprintax</w:t>
      </w:r>
      <w:proofErr w:type="spellEnd"/>
      <w:r w:rsidRPr="00374B96">
        <w:rPr>
          <w:rFonts w:ascii="Times New Roman" w:eastAsia="Times New Roman" w:hAnsi="Times New Roman" w:cs="Times New Roman"/>
        </w:rPr>
        <w:t xml:space="preserve"> Calculus, the system that will determine how much U.S. tax is withheld from your paycheck. You can complete </w:t>
      </w:r>
      <w:proofErr w:type="spellStart"/>
      <w:r w:rsidRPr="00374B96">
        <w:rPr>
          <w:rFonts w:ascii="Times New Roman" w:eastAsia="Times New Roman" w:hAnsi="Times New Roman" w:cs="Times New Roman"/>
        </w:rPr>
        <w:t>Sprintax</w:t>
      </w:r>
      <w:proofErr w:type="spellEnd"/>
      <w:r w:rsidRPr="00374B96">
        <w:rPr>
          <w:rFonts w:ascii="Times New Roman" w:eastAsia="Times New Roman" w:hAnsi="Times New Roman" w:cs="Times New Roman"/>
        </w:rPr>
        <w:t xml:space="preserve"> Calculus during your appointment for Section 2 of the I-9. </w:t>
      </w:r>
      <w:r>
        <w:rPr>
          <w:rFonts w:ascii="Times New Roman" w:eastAsia="Times New Roman" w:hAnsi="Times New Roman" w:cs="Times New Roman"/>
        </w:rPr>
        <w:t xml:space="preserve"> </w:t>
      </w:r>
    </w:p>
    <w:p w14:paraId="00000010" w14:textId="5A7CE989" w:rsidR="00DC5880" w:rsidRDefault="00000000" w:rsidP="00F45D57">
      <w:pPr>
        <w:rPr>
          <w:rFonts w:ascii="Times New Roman" w:eastAsia="Times New Roman" w:hAnsi="Times New Roman" w:cs="Times New Roman"/>
        </w:rPr>
      </w:pPr>
      <w:r>
        <w:rPr>
          <w:rFonts w:ascii="Times New Roman" w:eastAsia="Times New Roman" w:hAnsi="Times New Roman" w:cs="Times New Roman"/>
        </w:rPr>
        <w:t>IF THE BENEFITS INCLUDE SUBSIDIZED HEALTH INSURANCE</w:t>
      </w:r>
      <w:r>
        <w:rPr>
          <w:rFonts w:ascii="Times New Roman" w:eastAsia="Times New Roman" w:hAnsi="Times New Roman" w:cs="Times New Roman"/>
          <w:color w:val="000000"/>
        </w:rPr>
        <w:t xml:space="preserve">, PLEASE </w:t>
      </w:r>
      <w:r>
        <w:rPr>
          <w:rFonts w:ascii="Times New Roman" w:eastAsia="Times New Roman" w:hAnsi="Times New Roman" w:cs="Times New Roman"/>
        </w:rPr>
        <w:t xml:space="preserve">SPECIFY THAT THE APPOINTEE IS ELIGIBLE FOR “SUBSIDIZED” HEALTH INSURANCE AND INSERT: “Most of the benefit plans require a contribution from participants for coverage. More information on benefits costs is available </w:t>
      </w:r>
      <w:hyperlink r:id="rId7" w:history="1">
        <w:r w:rsidR="008228C8" w:rsidRPr="008228C8">
          <w:rPr>
            <w:rStyle w:val="Hyperlink"/>
            <w:rFonts w:ascii="Times New Roman" w:eastAsia="Times New Roman" w:hAnsi="Times New Roman" w:cs="Times New Roman"/>
          </w:rPr>
          <w:t>here</w:t>
        </w:r>
      </w:hyperlink>
      <w:r w:rsidR="00DC5880">
        <w:rPr>
          <w:rFonts w:ascii="Times New Roman" w:eastAsia="Times New Roman" w:hAnsi="Times New Roman" w:cs="Times New Roman"/>
          <w:color w:val="0000FF"/>
          <w:u w:val="single"/>
        </w:rPr>
        <w:t>.</w:t>
      </w:r>
      <w:r>
        <w:rPr>
          <w:rFonts w:ascii="Times New Roman" w:eastAsia="Times New Roman" w:hAnsi="Times New Roman" w:cs="Times New Roman"/>
        </w:rPr>
        <w:t xml:space="preserve">] [IF THE POSITION DOES NOT COME WITH BENEFITS: “If you are coming to Harvard on a J-1 visa, the terms of your visa require you to purchase health insurance. More information can be found </w:t>
      </w:r>
      <w:hyperlink r:id="rId8" w:history="1">
        <w:r w:rsidR="008228C8" w:rsidRPr="008228C8">
          <w:rPr>
            <w:rStyle w:val="Hyperlink"/>
            <w:rFonts w:ascii="Times New Roman" w:eastAsia="Times New Roman" w:hAnsi="Times New Roman" w:cs="Times New Roman"/>
          </w:rPr>
          <w:t>here</w:t>
        </w:r>
      </w:hyperlink>
      <w:r w:rsidR="008228C8">
        <w:rPr>
          <w:rFonts w:ascii="Times New Roman" w:eastAsia="Times New Roman" w:hAnsi="Times New Roman" w:cs="Times New Roman"/>
        </w:rPr>
        <w:t>.”</w:t>
      </w:r>
      <w:r>
        <w:rPr>
          <w:rFonts w:ascii="Times New Roman" w:eastAsia="Times New Roman" w:hAnsi="Times New Roman" w:cs="Times New Roman"/>
        </w:rPr>
        <w:t xml:space="preserve">] </w:t>
      </w:r>
    </w:p>
    <w:p w14:paraId="4E1690A8" w14:textId="77777777" w:rsidR="00F45D57" w:rsidRDefault="00F45D57" w:rsidP="00F45D57">
      <w:pPr>
        <w:rPr>
          <w:rFonts w:ascii="Times New Roman" w:eastAsia="Times New Roman" w:hAnsi="Times New Roman" w:cs="Times New Roman"/>
        </w:rPr>
      </w:pPr>
      <w:r>
        <w:rPr>
          <w:rFonts w:ascii="Times New Roman" w:eastAsia="Times New Roman" w:hAnsi="Times New Roman" w:cs="Times New Roman"/>
          <w:b/>
        </w:rPr>
        <w:t>Additional Relevant Information for the Position</w:t>
      </w:r>
    </w:p>
    <w:p w14:paraId="00000013" w14:textId="75759ADF" w:rsidR="00DC5880" w:rsidRDefault="00000000" w:rsidP="00F45D57">
      <w:pPr>
        <w:rPr>
          <w:rFonts w:ascii="Times New Roman" w:eastAsia="Times New Roman" w:hAnsi="Times New Roman" w:cs="Times New Roman"/>
        </w:rPr>
      </w:pPr>
      <w:r>
        <w:rPr>
          <w:rFonts w:ascii="Times New Roman" w:eastAsia="Times New Roman" w:hAnsi="Times New Roman" w:cs="Times New Roman"/>
        </w:rPr>
        <w:t>[IF APPLICABLE, DESCRIBE SPACE ARRANGEMENTS. E.g., “The department will provide office/lab space for the duration of your visit.” OR “Unfortunately, due to lack of space, I cannot guarantee you a desk/lab space for the duration of your visit.”]</w:t>
      </w:r>
    </w:p>
    <w:p w14:paraId="4227C09B" w14:textId="5AF374CC" w:rsidR="00F45D57" w:rsidRDefault="00F45D57" w:rsidP="00F45D57">
      <w:pPr>
        <w:pBdr>
          <w:top w:val="nil"/>
          <w:left w:val="nil"/>
          <w:bottom w:val="nil"/>
          <w:right w:val="nil"/>
          <w:between w:val="nil"/>
        </w:pBdr>
        <w:spacing w:after="0" w:line="240" w:lineRule="auto"/>
        <w:rPr>
          <w:rFonts w:ascii="Times New Roman" w:eastAsia="Times New Roman" w:hAnsi="Times New Roman" w:cs="Times New Roman"/>
          <w:b/>
          <w:bCs/>
          <w:color w:val="000000"/>
        </w:rPr>
      </w:pPr>
      <w:r w:rsidRPr="00F45D57">
        <w:rPr>
          <w:rFonts w:ascii="Times New Roman" w:eastAsia="Times New Roman" w:hAnsi="Times New Roman" w:cs="Times New Roman"/>
          <w:b/>
          <w:bCs/>
          <w:color w:val="000000"/>
        </w:rPr>
        <w:t xml:space="preserve">Progress and Renewal </w:t>
      </w:r>
    </w:p>
    <w:p w14:paraId="1DF0CB76" w14:textId="77777777" w:rsidR="00F45D57" w:rsidRPr="00F45D57" w:rsidRDefault="00F45D57" w:rsidP="00F45D57">
      <w:pPr>
        <w:pBdr>
          <w:top w:val="nil"/>
          <w:left w:val="nil"/>
          <w:bottom w:val="nil"/>
          <w:right w:val="nil"/>
          <w:between w:val="nil"/>
        </w:pBdr>
        <w:spacing w:after="0" w:line="240" w:lineRule="auto"/>
        <w:rPr>
          <w:rFonts w:ascii="Times New Roman" w:eastAsia="Times New Roman" w:hAnsi="Times New Roman" w:cs="Times New Roman"/>
          <w:b/>
          <w:bCs/>
          <w:color w:val="000000"/>
        </w:rPr>
      </w:pPr>
    </w:p>
    <w:p w14:paraId="00000014" w14:textId="7B35E911" w:rsidR="00DC5880" w:rsidRDefault="00000000" w:rsidP="00F45D5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[IF THE POSITION MAY BE RENEWED: “The appointment is eligible for renewal. Individuals may ordinarily hold a Visiting Scholar appointment for no more than two consecutive years.”] </w:t>
      </w:r>
    </w:p>
    <w:p w14:paraId="00000015" w14:textId="77777777" w:rsidR="00DC5880" w:rsidRDefault="00DC5880">
      <w:pPr>
        <w:pBdr>
          <w:top w:val="nil"/>
          <w:left w:val="nil"/>
          <w:bottom w:val="nil"/>
          <w:right w:val="nil"/>
          <w:between w:val="nil"/>
        </w:pBdr>
        <w:spacing w:after="0" w:line="240" w:lineRule="auto"/>
        <w:rPr>
          <w:color w:val="000000"/>
        </w:rPr>
      </w:pPr>
    </w:p>
    <w:p w14:paraId="0CBA9E0B" w14:textId="38528FA5" w:rsidR="00F45D57" w:rsidRPr="00F45D57" w:rsidRDefault="00F45D57" w:rsidP="00F45D57">
      <w:pPr>
        <w:rPr>
          <w:rFonts w:ascii="Times New Roman" w:eastAsia="Times New Roman" w:hAnsi="Times New Roman" w:cs="Times New Roman"/>
          <w:b/>
          <w:bCs/>
        </w:rPr>
      </w:pPr>
      <w:r w:rsidRPr="00F45D57">
        <w:rPr>
          <w:rFonts w:ascii="Times New Roman" w:eastAsia="Times New Roman" w:hAnsi="Times New Roman" w:cs="Times New Roman"/>
          <w:b/>
          <w:bCs/>
        </w:rPr>
        <w:t xml:space="preserve">Participation Agreement </w:t>
      </w:r>
    </w:p>
    <w:p w14:paraId="00000016" w14:textId="2B3433F9" w:rsidR="00DC5880" w:rsidRPr="00917B19" w:rsidRDefault="00000000" w:rsidP="00F45D57">
      <w:pPr>
        <w:rPr>
          <w:rFonts w:ascii="Times New Roman" w:eastAsia="Times New Roman" w:hAnsi="Times New Roman" w:cs="Times New Roman"/>
        </w:rPr>
      </w:pPr>
      <w:r>
        <w:rPr>
          <w:rFonts w:ascii="Times New Roman" w:eastAsia="Times New Roman" w:hAnsi="Times New Roman" w:cs="Times New Roman"/>
        </w:rPr>
        <w:t xml:space="preserve">If you accept this appointment, please review and submit, by the start of your appointment, an electronic PDF of a signed hard copy of the </w:t>
      </w:r>
      <w:hyperlink r:id="rId9" w:history="1">
        <w:r w:rsidR="00DC5880" w:rsidRPr="007842DF">
          <w:rPr>
            <w:rStyle w:val="Hyperlink"/>
            <w:rFonts w:ascii="Times New Roman" w:eastAsia="Times New Roman" w:hAnsi="Times New Roman" w:cs="Times New Roman"/>
          </w:rPr>
          <w:t>Harvard University Visitor Participation Agreement</w:t>
        </w:r>
      </w:hyperlink>
      <w:r>
        <w:rPr>
          <w:rFonts w:ascii="Times New Roman" w:eastAsia="Times New Roman" w:hAnsi="Times New Roman" w:cs="Times New Roman"/>
        </w:rPr>
        <w:t>, which is designed to help carry out the Harvard University Intellectual Property Policy and other research policies</w:t>
      </w:r>
      <w:r w:rsidR="007842DF">
        <w:rPr>
          <w:rFonts w:ascii="Times New Roman" w:eastAsia="Times New Roman" w:hAnsi="Times New Roman" w:cs="Times New Roman"/>
        </w:rPr>
        <w:t xml:space="preserve">. </w:t>
      </w:r>
      <w:r>
        <w:rPr>
          <w:rFonts w:ascii="Times New Roman" w:eastAsia="Times New Roman" w:hAnsi="Times New Roman" w:cs="Times New Roman"/>
        </w:rPr>
        <w:t xml:space="preserve">[IF THE INDIVIDUAL IS WORKING IN A HARVARD LABORATORY AND IS NOT RECEIVING ANY FORM OF PAYMENT FROM HARVARD: “Please also submit an electronic PDF of a signed hard copy of the </w:t>
      </w:r>
      <w:hyperlink r:id="rId10" w:history="1">
        <w:r w:rsidR="00DC5880" w:rsidRPr="008228C8">
          <w:rPr>
            <w:rStyle w:val="Hyperlink"/>
            <w:rFonts w:ascii="Times New Roman" w:eastAsia="Times New Roman" w:hAnsi="Times New Roman" w:cs="Times New Roman"/>
          </w:rPr>
          <w:t>Acknowledgement of Risk and Release for Non-Harvard Personnel Using Harvard Research and Instructional Laboratory Facilities form</w:t>
        </w:r>
      </w:hyperlink>
      <w:r>
        <w:rPr>
          <w:rFonts w:ascii="Times New Roman" w:eastAsia="Times New Roman" w:hAnsi="Times New Roman" w:cs="Times New Roman"/>
        </w:rPr>
        <w:t xml:space="preserve">, by the start of your appointment.”] For information on other FAS and University policies pertaining to your appointment, please see the </w:t>
      </w:r>
      <w:hyperlink r:id="rId11" w:history="1">
        <w:r w:rsidR="00DC5880" w:rsidRPr="001B227A">
          <w:rPr>
            <w:rStyle w:val="Hyperlink"/>
            <w:rFonts w:ascii="Times New Roman" w:hAnsi="Times New Roman" w:cs="Times New Roman"/>
            <w:i/>
            <w:iCs/>
          </w:rPr>
          <w:t>FAS Appointment and Promotion Handbook</w:t>
        </w:r>
      </w:hyperlink>
      <w:r w:rsidRPr="00917B19">
        <w:rPr>
          <w:rFonts w:ascii="Times New Roman" w:eastAsia="Times New Roman" w:hAnsi="Times New Roman" w:cs="Times New Roman"/>
        </w:rPr>
        <w:t>.</w:t>
      </w:r>
    </w:p>
    <w:p w14:paraId="00000018" w14:textId="197E4885" w:rsidR="00DC5880" w:rsidRDefault="00000000" w:rsidP="00F45D5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Information about Harvard’s many cultural and intellectual resources can be found</w:t>
      </w:r>
      <w:r w:rsidR="00917B19">
        <w:rPr>
          <w:rFonts w:ascii="Times New Roman" w:eastAsia="Times New Roman" w:hAnsi="Times New Roman" w:cs="Times New Roman"/>
          <w:color w:val="000000"/>
        </w:rPr>
        <w:t xml:space="preserve"> in the</w:t>
      </w:r>
      <w:r>
        <w:rPr>
          <w:rFonts w:ascii="Times New Roman" w:eastAsia="Times New Roman" w:hAnsi="Times New Roman" w:cs="Times New Roman"/>
          <w:color w:val="000000"/>
        </w:rPr>
        <w:t xml:space="preserve"> </w:t>
      </w:r>
      <w:hyperlink r:id="rId12" w:history="1">
        <w:r w:rsidR="00917B19">
          <w:rPr>
            <w:rStyle w:val="Hyperlink"/>
            <w:rFonts w:ascii="Times New Roman" w:eastAsia="Times New Roman" w:hAnsi="Times New Roman" w:cs="Times New Roman"/>
          </w:rPr>
          <w:t>Gazette</w:t>
        </w:r>
      </w:hyperlink>
      <w:r>
        <w:rPr>
          <w:rFonts w:ascii="Times New Roman" w:eastAsia="Times New Roman" w:hAnsi="Times New Roman" w:cs="Times New Roman"/>
          <w:color w:val="000000"/>
        </w:rPr>
        <w:t>. We look forward to seeing you here.</w:t>
      </w:r>
    </w:p>
    <w:p w14:paraId="00000019" w14:textId="77777777" w:rsidR="00DC5880" w:rsidRDefault="00DC5880">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1A" w14:textId="77777777" w:rsidR="00DC5880" w:rsidRDefault="00DC5880">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1B" w14:textId="77777777" w:rsidR="00DC5880" w:rsidRDefault="00000000">
      <w:pPr>
        <w:pBdr>
          <w:top w:val="nil"/>
          <w:left w:val="nil"/>
          <w:bottom w:val="nil"/>
          <w:right w:val="nil"/>
          <w:between w:val="nil"/>
        </w:pBdr>
        <w:spacing w:after="0" w:line="240" w:lineRule="auto"/>
        <w:ind w:left="4320" w:firstLine="720"/>
        <w:rPr>
          <w:rFonts w:ascii="Times New Roman" w:eastAsia="Times New Roman" w:hAnsi="Times New Roman" w:cs="Times New Roman"/>
          <w:color w:val="000000"/>
        </w:rPr>
      </w:pPr>
      <w:r>
        <w:rPr>
          <w:rFonts w:ascii="Times New Roman" w:eastAsia="Times New Roman" w:hAnsi="Times New Roman" w:cs="Times New Roman"/>
          <w:color w:val="000000"/>
        </w:rPr>
        <w:t>With best wishes,</w:t>
      </w:r>
    </w:p>
    <w:p w14:paraId="0000001C" w14:textId="77777777" w:rsidR="00DC5880" w:rsidRDefault="00DC5880">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1D" w14:textId="77777777" w:rsidR="00DC5880" w:rsidRDefault="00DC5880">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1E" w14:textId="77777777" w:rsidR="00DC5880" w:rsidRDefault="00DC5880">
      <w:pPr>
        <w:pBdr>
          <w:top w:val="nil"/>
          <w:left w:val="nil"/>
          <w:bottom w:val="nil"/>
          <w:right w:val="nil"/>
          <w:between w:val="nil"/>
        </w:pBdr>
        <w:spacing w:after="0" w:line="240" w:lineRule="auto"/>
        <w:rPr>
          <w:rFonts w:ascii="Times New Roman" w:eastAsia="Times New Roman" w:hAnsi="Times New Roman" w:cs="Times New Roman"/>
          <w:color w:val="000000"/>
        </w:rPr>
      </w:pPr>
    </w:p>
    <w:p w14:paraId="0000001F" w14:textId="77777777" w:rsidR="00DC5880" w:rsidRDefault="00000000">
      <w:pPr>
        <w:pBdr>
          <w:top w:val="nil"/>
          <w:left w:val="nil"/>
          <w:bottom w:val="nil"/>
          <w:right w:val="nil"/>
          <w:between w:val="nil"/>
        </w:pBdr>
        <w:spacing w:after="0" w:line="240" w:lineRule="auto"/>
        <w:ind w:left="4320" w:firstLine="720"/>
        <w:rPr>
          <w:rFonts w:ascii="Times New Roman" w:eastAsia="Times New Roman" w:hAnsi="Times New Roman" w:cs="Times New Roman"/>
          <w:color w:val="000000"/>
        </w:rPr>
      </w:pPr>
      <w:r>
        <w:rPr>
          <w:rFonts w:ascii="Times New Roman" w:eastAsia="Times New Roman" w:hAnsi="Times New Roman" w:cs="Times New Roman"/>
          <w:color w:val="000000"/>
        </w:rPr>
        <w:t>[NAME]</w:t>
      </w:r>
    </w:p>
    <w:p w14:paraId="00000020" w14:textId="77777777" w:rsidR="00DC5880" w:rsidRDefault="00000000">
      <w:pPr>
        <w:ind w:left="4320" w:firstLine="720"/>
        <w:rPr>
          <w:rFonts w:ascii="Times New Roman" w:eastAsia="Times New Roman" w:hAnsi="Times New Roman" w:cs="Times New Roman"/>
        </w:rPr>
      </w:pPr>
      <w:r>
        <w:rPr>
          <w:rFonts w:ascii="Times New Roman" w:eastAsia="Times New Roman" w:hAnsi="Times New Roman" w:cs="Times New Roman"/>
        </w:rPr>
        <w:t>Chair, Department of [DEPARTMENT NAME]</w:t>
      </w:r>
    </w:p>
    <w:p w14:paraId="00000021" w14:textId="77777777" w:rsidR="00DC5880" w:rsidRDefault="00DC5880">
      <w:pPr>
        <w:rPr>
          <w:rFonts w:ascii="Times New Roman" w:eastAsia="Times New Roman" w:hAnsi="Times New Roman" w:cs="Times New Roman"/>
        </w:rPr>
      </w:pPr>
    </w:p>
    <w:p w14:paraId="00000022" w14:textId="77777777" w:rsidR="00DC5880" w:rsidRDefault="00DC5880">
      <w:pPr>
        <w:rPr>
          <w:rFonts w:ascii="Times New Roman" w:eastAsia="Times New Roman" w:hAnsi="Times New Roman" w:cs="Times New Roman"/>
        </w:rPr>
      </w:pPr>
    </w:p>
    <w:sectPr w:rsidR="00DC588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D40EC"/>
    <w:multiLevelType w:val="multilevel"/>
    <w:tmpl w:val="9B4C5D54"/>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137919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880"/>
    <w:rsid w:val="0000437D"/>
    <w:rsid w:val="00044C06"/>
    <w:rsid w:val="00107E62"/>
    <w:rsid w:val="001B227A"/>
    <w:rsid w:val="0036582B"/>
    <w:rsid w:val="00374B96"/>
    <w:rsid w:val="005C5D8D"/>
    <w:rsid w:val="005D3656"/>
    <w:rsid w:val="0076361C"/>
    <w:rsid w:val="007842DF"/>
    <w:rsid w:val="008228C8"/>
    <w:rsid w:val="00913715"/>
    <w:rsid w:val="00917B19"/>
    <w:rsid w:val="00945AC4"/>
    <w:rsid w:val="009D6884"/>
    <w:rsid w:val="00A91F35"/>
    <w:rsid w:val="00D42051"/>
    <w:rsid w:val="00D43652"/>
    <w:rsid w:val="00DA1495"/>
    <w:rsid w:val="00DC5880"/>
    <w:rsid w:val="00E573BA"/>
    <w:rsid w:val="00F45D57"/>
    <w:rsid w:val="00F73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343BBD"/>
  <w15:docId w15:val="{EA247365-085B-5348-B65F-88063EE6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181095"/>
    <w:pPr>
      <w:keepNext/>
      <w:keepLines/>
      <w:numPr>
        <w:numId w:val="1"/>
      </w:numPr>
      <w:spacing w:after="0" w:line="240" w:lineRule="auto"/>
      <w:outlineLvl w:val="1"/>
    </w:pPr>
    <w:rPr>
      <w:rFonts w:ascii="Times New Roman" w:eastAsiaTheme="majorEastAsia" w:hAnsi="Times New Roman" w:cstheme="majorBidi"/>
      <w:b/>
      <w:bCs/>
      <w:sz w:val="28"/>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rsid w:val="00181095"/>
    <w:rPr>
      <w:rFonts w:ascii="Times New Roman" w:eastAsiaTheme="majorEastAsia" w:hAnsi="Times New Roman" w:cstheme="majorBidi"/>
      <w:b/>
      <w:bCs/>
      <w:sz w:val="28"/>
      <w:szCs w:val="26"/>
    </w:rPr>
  </w:style>
  <w:style w:type="character" w:styleId="Hyperlink">
    <w:name w:val="Hyperlink"/>
    <w:basedOn w:val="DefaultParagraphFont"/>
    <w:uiPriority w:val="99"/>
    <w:rsid w:val="00181095"/>
    <w:rPr>
      <w:color w:val="0000FF"/>
      <w:u w:val="single"/>
    </w:rPr>
  </w:style>
  <w:style w:type="paragraph" w:styleId="CommentText">
    <w:name w:val="annotation text"/>
    <w:basedOn w:val="Normal"/>
    <w:link w:val="CommentTextChar"/>
    <w:uiPriority w:val="99"/>
    <w:rsid w:val="00181095"/>
    <w:pPr>
      <w:spacing w:after="0" w:line="240" w:lineRule="auto"/>
    </w:pPr>
    <w:rPr>
      <w:rFonts w:ascii="Times New Roman" w:hAnsi="Times New Roman" w:cs="Times New Roman"/>
      <w:sz w:val="24"/>
      <w:szCs w:val="20"/>
    </w:rPr>
  </w:style>
  <w:style w:type="character" w:customStyle="1" w:styleId="CommentTextChar">
    <w:name w:val="Comment Text Char"/>
    <w:basedOn w:val="DefaultParagraphFont"/>
    <w:link w:val="CommentText"/>
    <w:uiPriority w:val="99"/>
    <w:rsid w:val="00181095"/>
    <w:rPr>
      <w:rFonts w:ascii="Times New Roman" w:hAnsi="Times New Roman" w:cs="Times New Roman"/>
      <w:sz w:val="24"/>
      <w:szCs w:val="20"/>
    </w:rPr>
  </w:style>
  <w:style w:type="paragraph" w:styleId="PlainText">
    <w:name w:val="Plain Text"/>
    <w:basedOn w:val="Normal"/>
    <w:link w:val="PlainTextChar"/>
    <w:uiPriority w:val="99"/>
    <w:rsid w:val="00181095"/>
    <w:pPr>
      <w:spacing w:after="0" w:line="240" w:lineRule="auto"/>
    </w:pPr>
    <w:rPr>
      <w:rFonts w:ascii="Courier New" w:hAnsi="Courier New" w:cs="Courier New"/>
      <w:sz w:val="20"/>
      <w:szCs w:val="20"/>
    </w:rPr>
  </w:style>
  <w:style w:type="character" w:customStyle="1" w:styleId="PlainTextChar">
    <w:name w:val="Plain Text Char"/>
    <w:basedOn w:val="DefaultParagraphFont"/>
    <w:link w:val="PlainText"/>
    <w:uiPriority w:val="99"/>
    <w:rsid w:val="00181095"/>
    <w:rPr>
      <w:rFonts w:ascii="Courier New" w:hAnsi="Courier New" w:cs="Courier New"/>
      <w:sz w:val="20"/>
      <w:szCs w:val="20"/>
    </w:rPr>
  </w:style>
  <w:style w:type="paragraph" w:styleId="NoSpacing">
    <w:name w:val="No Spacing"/>
    <w:uiPriority w:val="1"/>
    <w:qFormat/>
    <w:rsid w:val="00181095"/>
    <w:pPr>
      <w:spacing w:after="0" w:line="240" w:lineRule="auto"/>
    </w:pPr>
  </w:style>
  <w:style w:type="paragraph" w:styleId="BalloonText">
    <w:name w:val="Balloon Text"/>
    <w:basedOn w:val="Normal"/>
    <w:link w:val="BalloonTextChar"/>
    <w:uiPriority w:val="99"/>
    <w:semiHidden/>
    <w:unhideWhenUsed/>
    <w:rsid w:val="006A5B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5B45"/>
    <w:rPr>
      <w:rFonts w:ascii="Segoe UI" w:hAnsi="Segoe UI" w:cs="Segoe UI"/>
      <w:sz w:val="18"/>
      <w:szCs w:val="18"/>
    </w:rPr>
  </w:style>
  <w:style w:type="character" w:styleId="CommentReference">
    <w:name w:val="annotation reference"/>
    <w:basedOn w:val="DefaultParagraphFont"/>
    <w:uiPriority w:val="99"/>
    <w:semiHidden/>
    <w:unhideWhenUsed/>
    <w:rsid w:val="004E5AB4"/>
    <w:rPr>
      <w:sz w:val="16"/>
      <w:szCs w:val="16"/>
    </w:rPr>
  </w:style>
  <w:style w:type="character" w:styleId="FollowedHyperlink">
    <w:name w:val="FollowedHyperlink"/>
    <w:basedOn w:val="DefaultParagraphFont"/>
    <w:uiPriority w:val="99"/>
    <w:semiHidden/>
    <w:unhideWhenUsed/>
    <w:rsid w:val="00FA35CE"/>
    <w:rPr>
      <w:color w:val="954F72" w:themeColor="followedHyperlink"/>
      <w:u w:val="single"/>
    </w:rPr>
  </w:style>
  <w:style w:type="paragraph" w:styleId="Revision">
    <w:name w:val="Revision"/>
    <w:hidden/>
    <w:uiPriority w:val="99"/>
    <w:semiHidden/>
    <w:rsid w:val="00C13304"/>
    <w:pPr>
      <w:spacing w:after="0" w:line="240" w:lineRule="auto"/>
    </w:pPr>
  </w:style>
  <w:style w:type="character" w:customStyle="1" w:styleId="gmaildefault">
    <w:name w:val="gmail_default"/>
    <w:basedOn w:val="DefaultParagraphFont"/>
    <w:rsid w:val="00C13304"/>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A91F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hio.harvard.edu/j-visa-regulations-regarding-health-insurance-requirement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hr.harvard.edu/health-benefits" TargetMode="External"/><Relationship Id="rId12" Type="http://schemas.openxmlformats.org/officeDocument/2006/relationships/hyperlink" Target="https://news.harvard.edu/gazette/harvard-even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c.finance.harvard.edu/electronic-i-9-new-hires-Section-2-centralization" TargetMode="External"/><Relationship Id="rId11" Type="http://schemas.openxmlformats.org/officeDocument/2006/relationships/hyperlink" Target="https://academic-appointments.fas.harvard.edu/" TargetMode="External"/><Relationship Id="rId5" Type="http://schemas.openxmlformats.org/officeDocument/2006/relationships/webSettings" Target="webSettings.xml"/><Relationship Id="rId10" Type="http://schemas.openxmlformats.org/officeDocument/2006/relationships/hyperlink" Target="https://prod-fasappointmenthandbook.drupalsites.harvard.edu/resource/acknowledgement-risk-and-release-form" TargetMode="External"/><Relationship Id="rId4" Type="http://schemas.openxmlformats.org/officeDocument/2006/relationships/settings" Target="settings.xml"/><Relationship Id="rId9" Type="http://schemas.openxmlformats.org/officeDocument/2006/relationships/hyperlink" Target="https://research.harvard.edu/research-policies-compliance/participation-agreements-and-visitor-participation-agreem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rTUOL3BEE8cnYWXk+P467ONBDg==">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943</Words>
  <Characters>5378</Characters>
  <Application>Microsoft Office Word</Application>
  <DocSecurity>0</DocSecurity>
  <Lines>44</Lines>
  <Paragraphs>12</Paragraphs>
  <ScaleCrop>false</ScaleCrop>
  <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Andrea</dc:creator>
  <cp:lastModifiedBy>Fleming, Katie</cp:lastModifiedBy>
  <cp:revision>15</cp:revision>
  <dcterms:created xsi:type="dcterms:W3CDTF">2023-06-20T18:39:00Z</dcterms:created>
  <dcterms:modified xsi:type="dcterms:W3CDTF">2026-09-22T19:50:00Z</dcterms:modified>
</cp:coreProperties>
</file>